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262EAAC">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放射治疗轮廓勾画系统项目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F43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6A8F6ED">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275C350">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1B8B874">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EB2DE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59E802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B32A003">
            <w:pPr>
              <w:rPr>
                <w:rFonts w:hint="eastAsia" w:ascii="宋体" w:hAnsi="宋体" w:eastAsia="宋体" w:cs="宋体"/>
                <w:sz w:val="24"/>
                <w:szCs w:val="24"/>
              </w:rPr>
            </w:pPr>
            <w:r>
              <w:rPr>
                <w:rFonts w:hint="eastAsia" w:ascii="宋体" w:hAnsi="宋体" w:eastAsia="宋体" w:cs="宋体"/>
                <w:sz w:val="24"/>
                <w:szCs w:val="24"/>
              </w:rPr>
              <w:t>预算总价</w:t>
            </w:r>
          </w:p>
        </w:tc>
      </w:tr>
      <w:tr w14:paraId="720E6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6B2759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350A972">
            <w:pPr>
              <w:rPr>
                <w:rFonts w:hint="default" w:ascii="宋体" w:hAnsi="宋体" w:eastAsia="宋体" w:cs="宋体"/>
                <w:lang w:val="en-US" w:eastAsia="zh-CN"/>
              </w:rPr>
            </w:pPr>
            <w:r>
              <w:rPr>
                <w:rFonts w:hint="eastAsia" w:ascii="宋体" w:hAnsi="宋体" w:eastAsia="宋体" w:cs="宋体"/>
                <w:lang w:val="en-US" w:eastAsia="zh-CN"/>
              </w:rPr>
              <w:t>放射治疗轮廓勾画系统</w:t>
            </w:r>
          </w:p>
        </w:tc>
        <w:tc>
          <w:tcPr>
            <w:tcW w:w="903" w:type="dxa"/>
            <w:vAlign w:val="center"/>
          </w:tcPr>
          <w:p w14:paraId="5FB258B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2D0CFD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41CAE49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340000</w:t>
            </w:r>
          </w:p>
        </w:tc>
        <w:tc>
          <w:tcPr>
            <w:tcW w:w="1596" w:type="dxa"/>
            <w:vAlign w:val="center"/>
          </w:tcPr>
          <w:p w14:paraId="6EA67FF5">
            <w:pPr>
              <w:rPr>
                <w:rFonts w:hint="default" w:ascii="宋体" w:hAnsi="宋体" w:eastAsia="宋体" w:cs="宋体"/>
                <w:sz w:val="24"/>
                <w:szCs w:val="24"/>
                <w:lang w:val="en-US"/>
              </w:rPr>
            </w:pPr>
            <w:r>
              <w:rPr>
                <w:rFonts w:hint="eastAsia" w:ascii="宋体" w:hAnsi="宋体" w:eastAsia="宋体" w:cs="宋体"/>
                <w:sz w:val="24"/>
                <w:szCs w:val="24"/>
                <w:lang w:val="en-US" w:eastAsia="zh-CN"/>
              </w:rPr>
              <w:t>340000</w:t>
            </w:r>
          </w:p>
        </w:tc>
      </w:tr>
      <w:tr w14:paraId="22681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07A1199">
            <w:pPr>
              <w:rPr>
                <w:rFonts w:hint="eastAsia" w:ascii="宋体" w:hAnsi="宋体" w:eastAsia="宋体" w:cs="宋体"/>
                <w:sz w:val="24"/>
                <w:szCs w:val="24"/>
              </w:rPr>
            </w:pPr>
          </w:p>
        </w:tc>
        <w:tc>
          <w:tcPr>
            <w:tcW w:w="5932" w:type="dxa"/>
            <w:gridSpan w:val="4"/>
            <w:vAlign w:val="center"/>
          </w:tcPr>
          <w:p w14:paraId="18E0B76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D84D7C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340000</w:t>
            </w:r>
          </w:p>
        </w:tc>
      </w:tr>
      <w:tr w14:paraId="49629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EA93F2F">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27A27C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098B76E4">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5日</w:t>
            </w:r>
            <w:r>
              <w:rPr>
                <w:rFonts w:hint="eastAsia" w:ascii="宋体" w:hAnsi="宋体" w:eastAsia="宋体" w:cs="宋体"/>
                <w:sz w:val="24"/>
                <w:szCs w:val="24"/>
              </w:rPr>
              <w:t>内。</w:t>
            </w:r>
          </w:p>
        </w:tc>
      </w:tr>
      <w:tr w14:paraId="23E3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DC74C4B">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DE64FC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D898CB5">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年</w:t>
            </w:r>
          </w:p>
        </w:tc>
      </w:tr>
      <w:tr w14:paraId="7197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BB31661">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CAB612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61577E6">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79B4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799D1609">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6B0BECB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2CD4233">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7B2EB2A8">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6EB303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（一）项目基本情况介绍： 本项目包含1套放射治疗轮廓勾画系统，用于在放疗过程中对靶区基于AI技术的自动勾画。</w:t>
      </w:r>
    </w:p>
    <w:p w14:paraId="0D428F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（二）技术参数和要求（功能和质量）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178B074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9B6048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B79345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05E1F7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EEBE94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D41C732">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BF181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F43C6A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硬件配置</w:t>
            </w:r>
            <w:r>
              <w:rPr>
                <w:rFonts w:hint="eastAsia" w:ascii="宋体" w:hAnsi="宋体" w:eastAsia="宋体" w:cs="宋体"/>
                <w:kern w:val="0"/>
                <w:sz w:val="21"/>
                <w:szCs w:val="21"/>
                <w:lang w:val="en-US" w:eastAsia="zh-CN" w:bidi="lo-LA"/>
              </w:rPr>
              <w:t>要求：</w:t>
            </w:r>
          </w:p>
          <w:p w14:paraId="169DB258">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bidi="lo-LA"/>
              </w:rPr>
              <w:t>CPU</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不低于</w:t>
            </w:r>
            <w:r>
              <w:rPr>
                <w:rFonts w:hint="eastAsia" w:ascii="宋体" w:hAnsi="宋体" w:eastAsia="宋体" w:cs="宋体"/>
                <w:sz w:val="21"/>
                <w:szCs w:val="21"/>
              </w:rPr>
              <w:t>2.0GHz，8核；</w:t>
            </w:r>
          </w:p>
          <w:p w14:paraId="60E8A82F">
            <w:pPr>
              <w:widowControl/>
              <w:spacing w:line="240" w:lineRule="auto"/>
              <w:jc w:val="left"/>
              <w:rPr>
                <w:rFonts w:hint="eastAsia" w:ascii="宋体" w:hAnsi="宋体" w:eastAsia="宋体" w:cs="宋体"/>
                <w:sz w:val="21"/>
                <w:szCs w:val="21"/>
                <w:lang w:val="zh-TW"/>
              </w:rPr>
            </w:pPr>
            <w:r>
              <w:rPr>
                <w:rFonts w:hint="eastAsia" w:ascii="宋体" w:hAnsi="宋体" w:eastAsia="宋体" w:cs="宋体"/>
                <w:sz w:val="21"/>
                <w:szCs w:val="21"/>
              </w:rPr>
              <w:t>显卡：NVIDIA GeForce 1660Ti</w:t>
            </w:r>
            <w:r>
              <w:rPr>
                <w:rFonts w:hint="eastAsia" w:ascii="宋体" w:hAnsi="宋体" w:eastAsia="宋体" w:cs="宋体"/>
                <w:sz w:val="21"/>
                <w:szCs w:val="21"/>
                <w:lang w:val="zh-TW" w:eastAsia="zh-TW"/>
              </w:rPr>
              <w:t>及以上</w:t>
            </w:r>
            <w:r>
              <w:rPr>
                <w:rFonts w:hint="eastAsia" w:ascii="宋体" w:hAnsi="宋体" w:eastAsia="宋体" w:cs="宋体"/>
                <w:sz w:val="21"/>
                <w:szCs w:val="21"/>
                <w:lang w:val="zh-TW"/>
              </w:rPr>
              <w:t>；</w:t>
            </w:r>
          </w:p>
          <w:p w14:paraId="04D98E1B">
            <w:pPr>
              <w:widowControl/>
              <w:spacing w:line="240" w:lineRule="auto"/>
              <w:jc w:val="left"/>
              <w:rPr>
                <w:rFonts w:hint="eastAsia" w:ascii="宋体" w:hAnsi="宋体" w:eastAsia="宋体" w:cs="宋体"/>
                <w:sz w:val="21"/>
                <w:szCs w:val="21"/>
                <w:lang w:val="zh-TW"/>
              </w:rPr>
            </w:pPr>
            <w:r>
              <w:rPr>
                <w:rFonts w:hint="eastAsia" w:ascii="宋体" w:hAnsi="宋体" w:eastAsia="宋体" w:cs="宋体"/>
                <w:sz w:val="21"/>
                <w:szCs w:val="21"/>
                <w:lang w:val="zh-TW" w:eastAsia="zh-TW"/>
              </w:rPr>
              <w:t>固态硬盘</w:t>
            </w:r>
            <w:r>
              <w:rPr>
                <w:rFonts w:hint="eastAsia" w:ascii="宋体" w:hAnsi="宋体" w:eastAsia="宋体" w:cs="宋体"/>
                <w:sz w:val="21"/>
                <w:szCs w:val="21"/>
                <w:lang w:val="zh-TW"/>
              </w:rPr>
              <w:t>：</w:t>
            </w:r>
            <w:r>
              <w:rPr>
                <w:rFonts w:hint="eastAsia" w:ascii="宋体" w:hAnsi="宋体" w:eastAsia="宋体" w:cs="宋体"/>
                <w:sz w:val="21"/>
                <w:szCs w:val="21"/>
              </w:rPr>
              <w:t>256Gb</w:t>
            </w:r>
            <w:r>
              <w:rPr>
                <w:rFonts w:hint="eastAsia" w:ascii="宋体" w:hAnsi="宋体" w:eastAsia="宋体" w:cs="宋体"/>
                <w:sz w:val="21"/>
                <w:szCs w:val="21"/>
                <w:lang w:val="en-US" w:eastAsia="zh-CN"/>
              </w:rPr>
              <w:t>及</w:t>
            </w:r>
            <w:r>
              <w:rPr>
                <w:rFonts w:hint="eastAsia" w:ascii="宋体" w:hAnsi="宋体" w:eastAsia="宋体" w:cs="宋体"/>
                <w:sz w:val="21"/>
                <w:szCs w:val="21"/>
                <w:lang w:val="zh-TW" w:eastAsia="zh-TW"/>
              </w:rPr>
              <w:t>以上</w:t>
            </w:r>
            <w:r>
              <w:rPr>
                <w:rFonts w:hint="eastAsia" w:ascii="宋体" w:hAnsi="宋体" w:eastAsia="宋体" w:cs="宋体"/>
                <w:sz w:val="21"/>
                <w:szCs w:val="21"/>
                <w:lang w:val="zh-TW"/>
              </w:rPr>
              <w:t>；</w:t>
            </w:r>
          </w:p>
          <w:p w14:paraId="1DE69DE1">
            <w:pPr>
              <w:widowControl/>
              <w:spacing w:line="240" w:lineRule="auto"/>
              <w:jc w:val="left"/>
              <w:rPr>
                <w:rFonts w:hint="eastAsia" w:ascii="宋体" w:hAnsi="宋体" w:eastAsia="宋体" w:cs="宋体"/>
                <w:sz w:val="21"/>
                <w:szCs w:val="21"/>
                <w:lang w:val="zh-TW"/>
              </w:rPr>
            </w:pPr>
            <w:r>
              <w:rPr>
                <w:rFonts w:hint="eastAsia" w:ascii="宋体" w:hAnsi="宋体" w:eastAsia="宋体" w:cs="宋体"/>
                <w:sz w:val="21"/>
                <w:szCs w:val="21"/>
                <w:lang w:val="zh-TW" w:eastAsia="zh-TW"/>
              </w:rPr>
              <w:t>机械硬盘</w:t>
            </w:r>
            <w:r>
              <w:rPr>
                <w:rFonts w:hint="eastAsia" w:ascii="宋体" w:hAnsi="宋体" w:eastAsia="宋体" w:cs="宋体"/>
                <w:sz w:val="21"/>
                <w:szCs w:val="21"/>
                <w:lang w:val="zh-TW"/>
              </w:rPr>
              <w:t>：</w:t>
            </w:r>
            <w:r>
              <w:rPr>
                <w:rFonts w:hint="eastAsia" w:ascii="宋体" w:hAnsi="宋体" w:eastAsia="宋体" w:cs="宋体"/>
                <w:sz w:val="21"/>
                <w:szCs w:val="21"/>
              </w:rPr>
              <w:t>4Tb</w:t>
            </w:r>
            <w:r>
              <w:rPr>
                <w:rFonts w:hint="eastAsia" w:ascii="宋体" w:hAnsi="宋体" w:eastAsia="宋体" w:cs="宋体"/>
                <w:sz w:val="21"/>
                <w:szCs w:val="21"/>
                <w:lang w:val="zh-TW" w:eastAsia="zh-TW"/>
              </w:rPr>
              <w:t>及以上</w:t>
            </w:r>
            <w:r>
              <w:rPr>
                <w:rFonts w:hint="eastAsia" w:ascii="宋体" w:hAnsi="宋体" w:eastAsia="宋体" w:cs="宋体"/>
                <w:sz w:val="21"/>
                <w:szCs w:val="21"/>
                <w:lang w:val="zh-TW"/>
              </w:rPr>
              <w:t>；</w:t>
            </w:r>
          </w:p>
          <w:p w14:paraId="08018A32">
            <w:pPr>
              <w:widowControl/>
              <w:spacing w:line="240" w:lineRule="auto"/>
              <w:jc w:val="left"/>
              <w:rPr>
                <w:rFonts w:hint="eastAsia" w:ascii="宋体" w:hAnsi="宋体" w:eastAsia="宋体" w:cs="宋体"/>
                <w:sz w:val="21"/>
                <w:szCs w:val="21"/>
                <w:lang w:val="zh-TW"/>
              </w:rPr>
            </w:pPr>
            <w:r>
              <w:rPr>
                <w:rFonts w:hint="eastAsia" w:ascii="宋体" w:hAnsi="宋体" w:eastAsia="宋体" w:cs="宋体"/>
                <w:sz w:val="21"/>
                <w:szCs w:val="21"/>
                <w:lang w:val="zh-TW" w:eastAsia="zh-TW"/>
              </w:rPr>
              <w:t>内存</w:t>
            </w:r>
            <w:r>
              <w:rPr>
                <w:rFonts w:hint="eastAsia" w:ascii="宋体" w:hAnsi="宋体" w:eastAsia="宋体" w:cs="宋体"/>
                <w:sz w:val="21"/>
                <w:szCs w:val="21"/>
                <w:lang w:val="zh-TW"/>
              </w:rPr>
              <w:t>：</w:t>
            </w:r>
            <w:r>
              <w:rPr>
                <w:rFonts w:hint="eastAsia" w:ascii="宋体" w:hAnsi="宋体" w:eastAsia="宋体" w:cs="宋体"/>
                <w:sz w:val="21"/>
                <w:szCs w:val="21"/>
              </w:rPr>
              <w:t>32Gb</w:t>
            </w:r>
            <w:r>
              <w:rPr>
                <w:rFonts w:hint="eastAsia" w:ascii="宋体" w:hAnsi="宋体" w:eastAsia="宋体" w:cs="宋体"/>
                <w:sz w:val="21"/>
                <w:szCs w:val="21"/>
                <w:lang w:val="zh-TW" w:eastAsia="zh-TW"/>
              </w:rPr>
              <w:t>及以上</w:t>
            </w:r>
            <w:r>
              <w:rPr>
                <w:rFonts w:hint="eastAsia" w:ascii="宋体" w:hAnsi="宋体" w:eastAsia="宋体" w:cs="宋体"/>
                <w:sz w:val="21"/>
                <w:szCs w:val="21"/>
                <w:lang w:val="zh-TW"/>
              </w:rPr>
              <w:t>；</w:t>
            </w:r>
          </w:p>
          <w:p w14:paraId="4142ED45">
            <w:pPr>
              <w:widowControl/>
              <w:spacing w:line="240" w:lineRule="auto"/>
              <w:jc w:val="left"/>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网卡</w:t>
            </w:r>
            <w:r>
              <w:rPr>
                <w:rFonts w:hint="eastAsia" w:ascii="宋体" w:hAnsi="宋体" w:eastAsia="宋体" w:cs="宋体"/>
                <w:sz w:val="21"/>
                <w:szCs w:val="21"/>
                <w:lang w:val="zh-TW"/>
              </w:rPr>
              <w:t>：</w:t>
            </w:r>
            <w:r>
              <w:rPr>
                <w:rFonts w:hint="eastAsia" w:ascii="宋体" w:hAnsi="宋体" w:eastAsia="宋体" w:cs="宋体"/>
                <w:sz w:val="21"/>
                <w:szCs w:val="21"/>
                <w:lang w:val="zh-TW" w:eastAsia="zh-TW"/>
              </w:rPr>
              <w:t>千兆网卡</w:t>
            </w: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双网卡</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w:t>
            </w:r>
          </w:p>
          <w:p w14:paraId="77E76D40">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zh-TW" w:eastAsia="zh-TW"/>
              </w:rPr>
              <w:t>显示器</w:t>
            </w:r>
            <w:r>
              <w:rPr>
                <w:rFonts w:hint="eastAsia" w:ascii="宋体" w:hAnsi="宋体" w:eastAsia="宋体" w:cs="宋体"/>
                <w:sz w:val="21"/>
                <w:szCs w:val="21"/>
                <w:lang w:val="zh-TW"/>
              </w:rPr>
              <w:t>：</w:t>
            </w:r>
            <w:r>
              <w:rPr>
                <w:rFonts w:hint="eastAsia" w:ascii="宋体" w:hAnsi="宋体" w:eastAsia="宋体" w:cs="宋体"/>
                <w:sz w:val="21"/>
                <w:szCs w:val="21"/>
                <w:lang w:val="zh-TW" w:eastAsia="zh-TW"/>
              </w:rPr>
              <w:t>分辨率</w:t>
            </w:r>
            <w:r>
              <w:rPr>
                <w:rFonts w:hint="eastAsia" w:ascii="宋体" w:hAnsi="宋体" w:eastAsia="宋体" w:cs="宋体"/>
                <w:sz w:val="21"/>
                <w:szCs w:val="21"/>
                <w:lang w:val="en-US" w:eastAsia="zh-CN"/>
              </w:rPr>
              <w:t>不低于</w:t>
            </w:r>
            <w:r>
              <w:rPr>
                <w:rFonts w:hint="eastAsia" w:ascii="宋体" w:hAnsi="宋体" w:eastAsia="宋体" w:cs="宋体"/>
                <w:sz w:val="21"/>
                <w:szCs w:val="21"/>
              </w:rPr>
              <w:t>1920*1080；</w:t>
            </w:r>
          </w:p>
          <w:p w14:paraId="072AB40E">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zh-TW" w:eastAsia="zh-TW"/>
              </w:rPr>
              <w:t>操作系统</w:t>
            </w:r>
            <w:r>
              <w:rPr>
                <w:rFonts w:hint="eastAsia" w:ascii="宋体" w:hAnsi="宋体" w:eastAsia="宋体" w:cs="宋体"/>
                <w:sz w:val="21"/>
                <w:szCs w:val="21"/>
                <w:lang w:val="zh-TW"/>
              </w:rPr>
              <w:t>：</w:t>
            </w:r>
            <w:r>
              <w:rPr>
                <w:rFonts w:hint="eastAsia" w:ascii="宋体" w:hAnsi="宋体" w:eastAsia="宋体" w:cs="宋体"/>
                <w:sz w:val="21"/>
                <w:szCs w:val="21"/>
              </w:rPr>
              <w:t>Windows 10</w:t>
            </w:r>
            <w:r>
              <w:rPr>
                <w:rFonts w:hint="eastAsia" w:ascii="宋体" w:hAnsi="宋体" w:eastAsia="宋体" w:cs="宋体"/>
                <w:sz w:val="21"/>
                <w:szCs w:val="21"/>
                <w:lang w:eastAsia="zh-CN"/>
              </w:rPr>
              <w:t>，</w:t>
            </w:r>
            <w:r>
              <w:rPr>
                <w:rFonts w:hint="eastAsia" w:ascii="宋体" w:hAnsi="宋体" w:eastAsia="宋体" w:cs="宋体"/>
                <w:sz w:val="21"/>
                <w:szCs w:val="21"/>
              </w:rPr>
              <w:t>64</w:t>
            </w:r>
            <w:r>
              <w:rPr>
                <w:rFonts w:hint="eastAsia" w:ascii="宋体" w:hAnsi="宋体" w:eastAsia="宋体" w:cs="宋体"/>
                <w:sz w:val="21"/>
                <w:szCs w:val="21"/>
                <w:lang w:val="zh-TW" w:eastAsia="zh-TW"/>
              </w:rPr>
              <w:t>位</w:t>
            </w:r>
            <w:r>
              <w:rPr>
                <w:rFonts w:hint="eastAsia" w:ascii="宋体" w:hAnsi="宋体" w:eastAsia="宋体" w:cs="宋体"/>
                <w:sz w:val="21"/>
                <w:szCs w:val="21"/>
                <w:lang w:val="en-US" w:eastAsia="zh-CN"/>
              </w:rPr>
              <w:t>及以上。</w:t>
            </w:r>
          </w:p>
        </w:tc>
      </w:tr>
      <w:tr w14:paraId="30D97A4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B2141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8FA8BA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1312F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可导入和加载标准</w:t>
            </w:r>
            <w:r>
              <w:rPr>
                <w:rFonts w:hint="eastAsia" w:ascii="宋体" w:hAnsi="宋体" w:eastAsia="宋体" w:cs="宋体"/>
                <w:color w:val="000000" w:themeColor="text1"/>
                <w:sz w:val="21"/>
                <w:szCs w:val="21"/>
                <w14:textFill>
                  <w14:solidFill>
                    <w14:schemeClr w14:val="tx1"/>
                  </w14:solidFill>
                </w14:textFill>
              </w:rPr>
              <w:t>DICOM</w:t>
            </w:r>
            <w:r>
              <w:rPr>
                <w:rFonts w:hint="eastAsia" w:ascii="宋体" w:hAnsi="宋体" w:eastAsia="宋体" w:cs="宋体"/>
                <w:color w:val="000000" w:themeColor="text1"/>
                <w:sz w:val="21"/>
                <w:szCs w:val="21"/>
                <w:lang w:val="zh-TW" w:eastAsia="zh-TW"/>
                <w14:textFill>
                  <w14:solidFill>
                    <w14:schemeClr w14:val="tx1"/>
                  </w14:solidFill>
                </w14:textFill>
              </w:rPr>
              <w:t>数据，以及</w:t>
            </w:r>
            <w:r>
              <w:rPr>
                <w:rFonts w:hint="eastAsia" w:ascii="宋体" w:hAnsi="宋体" w:eastAsia="宋体" w:cs="宋体"/>
                <w:color w:val="000000" w:themeColor="text1"/>
                <w:sz w:val="21"/>
                <w:szCs w:val="21"/>
                <w14:textFill>
                  <w14:solidFill>
                    <w14:schemeClr w14:val="tx1"/>
                  </w14:solidFill>
                </w14:textFill>
              </w:rPr>
              <w:t>DICOM RT Structure</w:t>
            </w:r>
            <w:r>
              <w:rPr>
                <w:rFonts w:hint="eastAsia" w:ascii="宋体" w:hAnsi="宋体" w:eastAsia="宋体" w:cs="宋体"/>
                <w:color w:val="000000" w:themeColor="text1"/>
                <w:sz w:val="21"/>
                <w:szCs w:val="21"/>
                <w:lang w:val="zh-TW" w:eastAsia="zh-TW"/>
                <w14:textFill>
                  <w14:solidFill>
                    <w14:schemeClr w14:val="tx1"/>
                  </w14:solidFill>
                </w14:textFill>
              </w:rPr>
              <w:t>格式的勾画轮廓数据，支持类型包括</w:t>
            </w:r>
            <w:r>
              <w:rPr>
                <w:rFonts w:hint="eastAsia" w:ascii="宋体" w:hAnsi="宋体" w:eastAsia="宋体" w:cs="宋体"/>
                <w:color w:val="000000" w:themeColor="text1"/>
                <w:sz w:val="21"/>
                <w:szCs w:val="21"/>
                <w14:textFill>
                  <w14:solidFill>
                    <w14:schemeClr w14:val="tx1"/>
                  </w14:solidFill>
                </w14:textFill>
              </w:rPr>
              <w:t>CT</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MRI</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PET</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SPECT</w:t>
            </w:r>
            <w:r>
              <w:rPr>
                <w:rFonts w:hint="eastAsia" w:ascii="宋体" w:hAnsi="宋体" w:eastAsia="宋体" w:cs="宋体"/>
                <w:color w:val="000000" w:themeColor="text1"/>
                <w:sz w:val="21"/>
                <w:szCs w:val="21"/>
                <w:lang w:val="zh-TW" w:eastAsia="zh-TW"/>
                <w14:textFill>
                  <w14:solidFill>
                    <w14:schemeClr w14:val="tx1"/>
                  </w14:solidFill>
                </w14:textFill>
              </w:rPr>
              <w:t>等多模态数据。</w:t>
            </w:r>
          </w:p>
        </w:tc>
      </w:tr>
      <w:tr w14:paraId="6F5E7A6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43B5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85D21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DFF1DC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w:t>
            </w:r>
            <w:r>
              <w:rPr>
                <w:rFonts w:hint="eastAsia" w:ascii="宋体" w:hAnsi="宋体" w:eastAsia="宋体" w:cs="宋体"/>
                <w:color w:val="000000" w:themeColor="text1"/>
                <w:sz w:val="21"/>
                <w:szCs w:val="21"/>
                <w14:textFill>
                  <w14:solidFill>
                    <w14:schemeClr w14:val="tx1"/>
                  </w14:solidFill>
                </w14:textFill>
              </w:rPr>
              <w:t>DICOM</w:t>
            </w:r>
            <w:r>
              <w:rPr>
                <w:rFonts w:hint="eastAsia" w:ascii="宋体" w:hAnsi="宋体" w:eastAsia="宋体" w:cs="宋体"/>
                <w:color w:val="000000" w:themeColor="text1"/>
                <w:sz w:val="21"/>
                <w:szCs w:val="21"/>
                <w:lang w:val="zh-TW" w:eastAsia="zh-TW"/>
                <w14:textFill>
                  <w14:solidFill>
                    <w14:schemeClr w14:val="tx1"/>
                  </w14:solidFill>
                </w14:textFill>
              </w:rPr>
              <w:t>影像数据的图像</w:t>
            </w:r>
            <w:r>
              <w:rPr>
                <w:rFonts w:hint="eastAsia" w:ascii="宋体" w:hAnsi="宋体" w:eastAsia="宋体" w:cs="宋体"/>
                <w:color w:val="000000" w:themeColor="text1"/>
                <w:sz w:val="21"/>
                <w:szCs w:val="21"/>
                <w:lang w:val="zh-CN"/>
                <w14:textFill>
                  <w14:solidFill>
                    <w14:schemeClr w14:val="tx1"/>
                  </w14:solidFill>
                </w14:textFill>
              </w:rPr>
              <w:t>归档和</w:t>
            </w:r>
            <w:r>
              <w:rPr>
                <w:rFonts w:hint="eastAsia" w:ascii="宋体" w:hAnsi="宋体" w:eastAsia="宋体" w:cs="宋体"/>
                <w:color w:val="000000" w:themeColor="text1"/>
                <w:sz w:val="21"/>
                <w:szCs w:val="21"/>
                <w:lang w:val="zh-TW" w:eastAsia="zh-TW"/>
                <w14:textFill>
                  <w14:solidFill>
                    <w14:schemeClr w14:val="tx1"/>
                  </w14:solidFill>
                </w14:textFill>
              </w:rPr>
              <w:t>显示，</w:t>
            </w:r>
            <w:r>
              <w:rPr>
                <w:rFonts w:hint="eastAsia" w:ascii="宋体" w:hAnsi="宋体" w:eastAsia="宋体" w:cs="宋体"/>
                <w:color w:val="000000" w:themeColor="text1"/>
                <w:sz w:val="21"/>
                <w:szCs w:val="21"/>
                <w:lang w:val="zh-CN"/>
                <w14:textFill>
                  <w14:solidFill>
                    <w14:schemeClr w14:val="tx1"/>
                  </w14:solidFill>
                </w14:textFill>
              </w:rPr>
              <w:t>支持患者列表管理数据。</w:t>
            </w:r>
          </w:p>
        </w:tc>
      </w:tr>
      <w:tr w14:paraId="70BD0E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C99D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2C260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13686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MPR</w:t>
            </w:r>
            <w:r>
              <w:rPr>
                <w:rFonts w:hint="eastAsia" w:ascii="宋体" w:hAnsi="宋体" w:eastAsia="宋体" w:cs="宋体"/>
                <w:color w:val="000000" w:themeColor="text1"/>
                <w:sz w:val="21"/>
                <w:szCs w:val="21"/>
                <w:lang w:val="zh-TW" w:eastAsia="zh-TW"/>
                <w14:textFill>
                  <w14:solidFill>
                    <w14:schemeClr w14:val="tx1"/>
                  </w14:solidFill>
                </w14:textFill>
              </w:rPr>
              <w:t>轴位</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冠状位</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矢状位视图的显示，支持</w:t>
            </w:r>
            <w:r>
              <w:rPr>
                <w:rFonts w:hint="eastAsia" w:ascii="宋体" w:hAnsi="宋体" w:eastAsia="宋体" w:cs="宋体"/>
                <w:color w:val="000000" w:themeColor="text1"/>
                <w:sz w:val="21"/>
                <w:szCs w:val="21"/>
                <w14:textFill>
                  <w14:solidFill>
                    <w14:schemeClr w14:val="tx1"/>
                  </w14:solidFill>
                </w14:textFill>
              </w:rPr>
              <w:t>MPR</w:t>
            </w:r>
            <w:r>
              <w:rPr>
                <w:rFonts w:hint="eastAsia" w:ascii="宋体" w:hAnsi="宋体" w:eastAsia="宋体" w:cs="宋体"/>
                <w:color w:val="000000" w:themeColor="text1"/>
                <w:sz w:val="21"/>
                <w:szCs w:val="21"/>
                <w:lang w:val="zh-TW" w:eastAsia="zh-TW"/>
                <w14:textFill>
                  <w14:solidFill>
                    <w14:schemeClr w14:val="tx1"/>
                  </w14:solidFill>
                </w14:textFill>
              </w:rPr>
              <w:t>交叉线显示和隐藏。支持影像</w:t>
            </w:r>
            <w:r>
              <w:rPr>
                <w:rFonts w:hint="eastAsia" w:ascii="宋体" w:hAnsi="宋体" w:eastAsia="宋体" w:cs="宋体"/>
                <w:color w:val="000000" w:themeColor="text1"/>
                <w:sz w:val="21"/>
                <w:szCs w:val="21"/>
                <w14:textFill>
                  <w14:solidFill>
                    <w14:schemeClr w14:val="tx1"/>
                  </w14:solidFill>
                </w14:textFill>
              </w:rPr>
              <w:t>MPR</w:t>
            </w:r>
            <w:r>
              <w:rPr>
                <w:rFonts w:hint="eastAsia" w:ascii="宋体" w:hAnsi="宋体" w:eastAsia="宋体" w:cs="宋体"/>
                <w:color w:val="000000" w:themeColor="text1"/>
                <w:sz w:val="21"/>
                <w:szCs w:val="21"/>
                <w:lang w:val="zh-TW" w:eastAsia="zh-TW"/>
                <w14:textFill>
                  <w14:solidFill>
                    <w14:schemeClr w14:val="tx1"/>
                  </w14:solidFill>
                </w14:textFill>
              </w:rPr>
              <w:t>视图的切换与联动，调整窗宽</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窗位</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缩放</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平移</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快速浏览</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重置</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长度测量</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角度测量</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清除</w:t>
            </w:r>
            <w:r>
              <w:rPr>
                <w:rFonts w:hint="eastAsia" w:ascii="宋体" w:hAnsi="宋体" w:eastAsia="宋体" w:cs="宋体"/>
                <w:color w:val="000000" w:themeColor="text1"/>
                <w:sz w:val="21"/>
                <w:szCs w:val="21"/>
                <w:lang w:val="zh-TW" w:eastAsia="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快捷键等操作。</w:t>
            </w:r>
          </w:p>
        </w:tc>
      </w:tr>
      <w:tr w14:paraId="563DEC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AA2EF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E3ACA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5724765">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zh-TW" w:eastAsia="zh-TW"/>
                <w14:textFill>
                  <w14:solidFill>
                    <w14:schemeClr w14:val="tx1"/>
                  </w14:solidFill>
                </w14:textFill>
              </w:rPr>
              <w:t>）支持和既有工作流程的集成，支持</w:t>
            </w:r>
            <w:r>
              <w:rPr>
                <w:rFonts w:hint="eastAsia" w:ascii="宋体" w:hAnsi="宋体" w:eastAsia="宋体" w:cs="宋体"/>
                <w:color w:val="000000" w:themeColor="text1"/>
                <w:sz w:val="21"/>
                <w:szCs w:val="21"/>
                <w14:textFill>
                  <w14:solidFill>
                    <w14:schemeClr w14:val="tx1"/>
                  </w14:solidFill>
                </w14:textFill>
              </w:rPr>
              <w:t>DICOM 3.0</w:t>
            </w:r>
            <w:r>
              <w:rPr>
                <w:rFonts w:hint="eastAsia" w:ascii="宋体" w:hAnsi="宋体" w:eastAsia="宋体" w:cs="宋体"/>
                <w:color w:val="000000" w:themeColor="text1"/>
                <w:sz w:val="21"/>
                <w:szCs w:val="21"/>
                <w:lang w:val="zh-TW" w:eastAsia="zh-TW"/>
                <w14:textFill>
                  <w14:solidFill>
                    <w14:schemeClr w14:val="tx1"/>
                  </w14:solidFill>
                </w14:textFill>
              </w:rPr>
              <w:t>通用数据接口，支持</w:t>
            </w:r>
            <w:r>
              <w:rPr>
                <w:rFonts w:hint="eastAsia" w:ascii="宋体" w:hAnsi="宋体" w:eastAsia="宋体" w:cs="宋体"/>
                <w:color w:val="000000" w:themeColor="text1"/>
                <w:sz w:val="21"/>
                <w:szCs w:val="21"/>
                <w14:textFill>
                  <w14:solidFill>
                    <w14:schemeClr w14:val="tx1"/>
                  </w14:solidFill>
                </w14:textFill>
              </w:rPr>
              <w:t>DICOM Storage SCP</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DICOM Storage SCU</w:t>
            </w:r>
            <w:r>
              <w:rPr>
                <w:rFonts w:hint="eastAsia" w:ascii="宋体" w:hAnsi="宋体" w:eastAsia="宋体" w:cs="宋体"/>
                <w:color w:val="000000" w:themeColor="text1"/>
                <w:sz w:val="21"/>
                <w:szCs w:val="21"/>
                <w:lang w:val="zh-TW" w:eastAsia="zh-TW"/>
                <w14:textFill>
                  <w14:solidFill>
                    <w14:schemeClr w14:val="tx1"/>
                  </w14:solidFill>
                </w14:textFill>
              </w:rPr>
              <w:t>等</w:t>
            </w:r>
            <w:r>
              <w:rPr>
                <w:rFonts w:hint="eastAsia" w:ascii="宋体" w:hAnsi="宋体" w:eastAsia="宋体" w:cs="宋体"/>
                <w:color w:val="000000" w:themeColor="text1"/>
                <w:sz w:val="21"/>
                <w:szCs w:val="21"/>
                <w:lang w:val="zh-TW" w:eastAsia="zh-CN"/>
                <w14:textFill>
                  <w14:solidFill>
                    <w14:schemeClr w14:val="tx1"/>
                  </w14:solidFill>
                </w14:textFill>
              </w:rPr>
              <w:t>；</w:t>
            </w:r>
          </w:p>
          <w:p w14:paraId="7CE1578C">
            <w:pPr>
              <w:spacing w:line="240" w:lineRule="auto"/>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TW" w:eastAsia="zh-TW"/>
                <w14:textFill>
                  <w14:solidFill>
                    <w14:schemeClr w14:val="tx1"/>
                  </w14:solidFill>
                </w14:textFill>
              </w:rPr>
              <w:t>）支持和多模态医学影像扫描设备（如放射科诊断级</w:t>
            </w:r>
            <w:r>
              <w:rPr>
                <w:rFonts w:hint="eastAsia" w:ascii="宋体" w:hAnsi="宋体" w:eastAsia="宋体" w:cs="宋体"/>
                <w:color w:val="000000" w:themeColor="text1"/>
                <w:sz w:val="21"/>
                <w:szCs w:val="21"/>
                <w14:textFill>
                  <w14:solidFill>
                    <w14:schemeClr w14:val="tx1"/>
                  </w14:solidFill>
                </w14:textFill>
              </w:rPr>
              <w:t>CT/MR/PET</w:t>
            </w:r>
            <w:r>
              <w:rPr>
                <w:rFonts w:hint="eastAsia" w:ascii="宋体" w:hAnsi="宋体" w:eastAsia="宋体" w:cs="宋体"/>
                <w:color w:val="000000" w:themeColor="text1"/>
                <w:sz w:val="21"/>
                <w:szCs w:val="21"/>
                <w:lang w:val="zh-TW" w:eastAsia="zh-TW"/>
                <w14:textFill>
                  <w14:solidFill>
                    <w14:schemeClr w14:val="tx1"/>
                  </w14:solidFill>
                </w14:textFill>
              </w:rPr>
              <w:t>、模拟定位</w:t>
            </w:r>
            <w:r>
              <w:rPr>
                <w:rFonts w:hint="eastAsia" w:ascii="宋体" w:hAnsi="宋体" w:eastAsia="宋体" w:cs="宋体"/>
                <w:color w:val="000000" w:themeColor="text1"/>
                <w:sz w:val="21"/>
                <w:szCs w:val="21"/>
                <w14:textFill>
                  <w14:solidFill>
                    <w14:schemeClr w14:val="tx1"/>
                  </w14:solidFill>
                </w14:textFill>
              </w:rPr>
              <w:t>CT</w:t>
            </w:r>
            <w:r>
              <w:rPr>
                <w:rFonts w:hint="eastAsia" w:ascii="宋体" w:hAnsi="宋体" w:eastAsia="宋体" w:cs="宋体"/>
                <w:color w:val="000000" w:themeColor="text1"/>
                <w:sz w:val="21"/>
                <w:szCs w:val="21"/>
                <w:lang w:val="zh-TW" w:eastAsia="zh-TW"/>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MR</w:t>
            </w:r>
            <w:r>
              <w:rPr>
                <w:rFonts w:hint="eastAsia" w:ascii="宋体" w:hAnsi="宋体" w:eastAsia="宋体" w:cs="宋体"/>
                <w:color w:val="000000" w:themeColor="text1"/>
                <w:sz w:val="21"/>
                <w:szCs w:val="21"/>
                <w:lang w:val="zh-TW" w:eastAsia="zh-TW"/>
                <w14:textFill>
                  <w14:solidFill>
                    <w14:schemeClr w14:val="tx1"/>
                  </w14:solidFill>
                </w14:textFill>
              </w:rPr>
              <w:t>等）的数据推送接收</w:t>
            </w:r>
            <w:r>
              <w:rPr>
                <w:rFonts w:hint="eastAsia" w:ascii="宋体" w:hAnsi="宋体" w:eastAsia="宋体" w:cs="宋体"/>
                <w:color w:val="000000" w:themeColor="text1"/>
                <w:sz w:val="21"/>
                <w:szCs w:val="21"/>
                <w:lang w:val="zh-TW" w:eastAsia="zh-CN"/>
                <w14:textFill>
                  <w14:solidFill>
                    <w14:schemeClr w14:val="tx1"/>
                  </w14:solidFill>
                </w14:textFill>
              </w:rPr>
              <w:t>；</w:t>
            </w:r>
          </w:p>
          <w:p w14:paraId="547FD81D">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zh-TW" w:eastAsia="zh-TW"/>
                <w14:textFill>
                  <w14:solidFill>
                    <w14:schemeClr w14:val="tx1"/>
                  </w14:solidFill>
                </w14:textFill>
              </w:rPr>
              <w:t>）支持局域网内共享文件夹和文件</w:t>
            </w:r>
            <w:r>
              <w:rPr>
                <w:rFonts w:hint="eastAsia" w:ascii="宋体" w:hAnsi="宋体" w:eastAsia="宋体" w:cs="宋体"/>
                <w:color w:val="000000" w:themeColor="text1"/>
                <w:sz w:val="21"/>
                <w:szCs w:val="21"/>
                <w:lang w:val="zh-TW" w:eastAsia="zh-CN"/>
                <w14:textFill>
                  <w14:solidFill>
                    <w14:schemeClr w14:val="tx1"/>
                  </w14:solidFill>
                </w14:textFill>
              </w:rPr>
              <w:t>；</w:t>
            </w:r>
          </w:p>
          <w:p w14:paraId="4A67DD8E">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val="zh-TW" w:eastAsia="zh-TW"/>
                <w14:textFill>
                  <w14:solidFill>
                    <w14:schemeClr w14:val="tx1"/>
                  </w14:solidFill>
                </w14:textFill>
              </w:rPr>
              <w:t>）支持局域网内文件的拷贝，</w:t>
            </w:r>
            <w:r>
              <w:rPr>
                <w:rFonts w:hint="eastAsia" w:ascii="宋体" w:hAnsi="宋体" w:eastAsia="宋体" w:cs="宋体"/>
                <w:color w:val="000000" w:themeColor="text1"/>
                <w:sz w:val="21"/>
                <w:szCs w:val="21"/>
                <w:lang w:val="en-US" w:eastAsia="zh-CN"/>
                <w14:textFill>
                  <w14:solidFill>
                    <w14:schemeClr w14:val="tx1"/>
                  </w14:solidFill>
                </w14:textFill>
              </w:rPr>
              <w:t>可</w:t>
            </w:r>
            <w:r>
              <w:rPr>
                <w:rFonts w:hint="eastAsia" w:ascii="宋体" w:hAnsi="宋体" w:eastAsia="宋体" w:cs="宋体"/>
                <w:color w:val="000000" w:themeColor="text1"/>
                <w:sz w:val="21"/>
                <w:szCs w:val="21"/>
                <w:lang w:val="zh-TW" w:eastAsia="zh-TW"/>
                <w14:textFill>
                  <w14:solidFill>
                    <w14:schemeClr w14:val="tx1"/>
                  </w14:solidFill>
                </w14:textFill>
              </w:rPr>
              <w:t>将处理的结果拷贝到</w:t>
            </w:r>
            <w:r>
              <w:rPr>
                <w:rFonts w:hint="eastAsia" w:ascii="宋体" w:hAnsi="宋体" w:eastAsia="宋体" w:cs="宋体"/>
                <w:color w:val="000000" w:themeColor="text1"/>
                <w:sz w:val="21"/>
                <w:szCs w:val="21"/>
                <w14:textFill>
                  <w14:solidFill>
                    <w14:schemeClr w14:val="tx1"/>
                  </w14:solidFill>
                </w14:textFill>
              </w:rPr>
              <w:t>TPS</w:t>
            </w:r>
            <w:r>
              <w:rPr>
                <w:rFonts w:hint="eastAsia" w:ascii="宋体" w:hAnsi="宋体" w:eastAsia="宋体" w:cs="宋体"/>
                <w:color w:val="000000" w:themeColor="text1"/>
                <w:sz w:val="21"/>
                <w:szCs w:val="21"/>
                <w:lang w:val="zh-TW" w:eastAsia="zh-TW"/>
                <w14:textFill>
                  <w14:solidFill>
                    <w14:schemeClr w14:val="tx1"/>
                  </w14:solidFill>
                </w14:textFill>
              </w:rPr>
              <w:t>的数据中心</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1D657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EFF3C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24DF6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1758D0B">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支持和瓦里安</w:t>
            </w:r>
            <w:r>
              <w:rPr>
                <w:rFonts w:hint="eastAsia" w:ascii="宋体" w:hAnsi="宋体" w:eastAsia="宋体" w:cs="宋体"/>
                <w:color w:val="000000" w:themeColor="text1"/>
                <w:sz w:val="21"/>
                <w:szCs w:val="21"/>
                <w14:textFill>
                  <w14:solidFill>
                    <w14:schemeClr w14:val="tx1"/>
                  </w14:solidFill>
                </w14:textFill>
              </w:rPr>
              <w:t>Eclipse</w:t>
            </w:r>
            <w:r>
              <w:rPr>
                <w:rFonts w:hint="eastAsia" w:ascii="宋体" w:hAnsi="宋体" w:eastAsia="宋体" w:cs="宋体"/>
                <w:color w:val="000000" w:themeColor="text1"/>
                <w:sz w:val="21"/>
                <w:szCs w:val="21"/>
                <w:lang w:val="zh-TW" w:eastAsia="zh-TW"/>
                <w14:textFill>
                  <w14:solidFill>
                    <w14:schemeClr w14:val="tx1"/>
                  </w14:solidFill>
                </w14:textFill>
              </w:rPr>
              <w:t>、医科达</w:t>
            </w:r>
            <w:r>
              <w:rPr>
                <w:rFonts w:hint="eastAsia" w:ascii="宋体" w:hAnsi="宋体" w:eastAsia="宋体" w:cs="宋体"/>
                <w:color w:val="000000" w:themeColor="text1"/>
                <w:sz w:val="21"/>
                <w:szCs w:val="21"/>
                <w14:textFill>
                  <w14:solidFill>
                    <w14:schemeClr w14:val="tx1"/>
                  </w14:solidFill>
                </w14:textFill>
              </w:rPr>
              <w:t>Monaco</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RayStation</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Pinnacle</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Tomo</w:t>
            </w:r>
            <w:r>
              <w:rPr>
                <w:rFonts w:hint="eastAsia" w:ascii="宋体" w:hAnsi="宋体" w:eastAsia="宋体" w:cs="宋体"/>
                <w:color w:val="000000" w:themeColor="text1"/>
                <w:sz w:val="21"/>
                <w:szCs w:val="21"/>
                <w:lang w:val="zh-TW" w:eastAsia="zh-TW"/>
                <w14:textFill>
                  <w14:solidFill>
                    <w14:schemeClr w14:val="tx1"/>
                  </w14:solidFill>
                </w14:textFill>
              </w:rPr>
              <w:t>等计划系统（</w:t>
            </w:r>
            <w:r>
              <w:rPr>
                <w:rFonts w:hint="eastAsia" w:ascii="宋体" w:hAnsi="宋体" w:eastAsia="宋体" w:cs="宋体"/>
                <w:color w:val="000000" w:themeColor="text1"/>
                <w:sz w:val="21"/>
                <w:szCs w:val="21"/>
                <w14:textFill>
                  <w14:solidFill>
                    <w14:schemeClr w14:val="tx1"/>
                  </w14:solidFill>
                </w14:textFill>
              </w:rPr>
              <w:t>TPS</w:t>
            </w:r>
            <w:r>
              <w:rPr>
                <w:rFonts w:hint="eastAsia" w:ascii="宋体" w:hAnsi="宋体" w:eastAsia="宋体" w:cs="宋体"/>
                <w:color w:val="000000" w:themeColor="text1"/>
                <w:sz w:val="21"/>
                <w:szCs w:val="21"/>
                <w:lang w:val="zh-TW" w:eastAsia="zh-TW"/>
                <w14:textFill>
                  <w14:solidFill>
                    <w14:schemeClr w14:val="tx1"/>
                  </w14:solidFill>
                </w14:textFill>
              </w:rPr>
              <w:t>）的无缝集成</w:t>
            </w:r>
            <w:r>
              <w:rPr>
                <w:rFonts w:hint="eastAsia" w:ascii="宋体" w:hAnsi="宋体" w:eastAsia="宋体" w:cs="宋体"/>
                <w:color w:val="000000" w:themeColor="text1"/>
                <w:sz w:val="21"/>
                <w:szCs w:val="21"/>
                <w:lang w:val="zh-CN"/>
                <w14:textFill>
                  <w14:solidFill>
                    <w14:schemeClr w14:val="tx1"/>
                  </w14:solidFill>
                </w14:textFill>
              </w:rPr>
              <w:t>的数据传输。</w:t>
            </w:r>
          </w:p>
        </w:tc>
      </w:tr>
      <w:tr w14:paraId="2A920B7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55F89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08AF27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456861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支持川大奇林、大医、</w:t>
            </w:r>
            <w:r>
              <w:rPr>
                <w:rFonts w:hint="eastAsia" w:ascii="宋体" w:hAnsi="宋体" w:eastAsia="宋体" w:cs="宋体"/>
                <w:color w:val="000000" w:themeColor="text1"/>
                <w:sz w:val="21"/>
                <w:szCs w:val="21"/>
                <w14:textFill>
                  <w14:solidFill>
                    <w14:schemeClr w14:val="tx1"/>
                  </w14:solidFill>
                </w14:textFill>
              </w:rPr>
              <w:t>Xio</w:t>
            </w:r>
            <w:r>
              <w:rPr>
                <w:rFonts w:hint="eastAsia" w:ascii="宋体" w:hAnsi="宋体" w:eastAsia="宋体" w:cs="宋体"/>
                <w:color w:val="000000" w:themeColor="text1"/>
                <w:sz w:val="21"/>
                <w:szCs w:val="21"/>
                <w:lang w:val="zh-TW" w:eastAsia="zh-TW"/>
                <w14:textFill>
                  <w14:solidFill>
                    <w14:schemeClr w14:val="tx1"/>
                  </w14:solidFill>
                </w14:textFill>
              </w:rPr>
              <w:t>计划系统（</w:t>
            </w:r>
            <w:r>
              <w:rPr>
                <w:rFonts w:hint="eastAsia" w:ascii="宋体" w:hAnsi="宋体" w:eastAsia="宋体" w:cs="宋体"/>
                <w:color w:val="000000" w:themeColor="text1"/>
                <w:sz w:val="21"/>
                <w:szCs w:val="21"/>
                <w14:textFill>
                  <w14:solidFill>
                    <w14:schemeClr w14:val="tx1"/>
                  </w14:solidFill>
                </w14:textFill>
              </w:rPr>
              <w:t>TPS</w:t>
            </w:r>
            <w:r>
              <w:rPr>
                <w:rFonts w:hint="eastAsia" w:ascii="宋体" w:hAnsi="宋体" w:eastAsia="宋体" w:cs="宋体"/>
                <w:color w:val="000000" w:themeColor="text1"/>
                <w:sz w:val="21"/>
                <w:szCs w:val="21"/>
                <w:lang w:val="zh-TW" w:eastAsia="zh-TW"/>
                <w14:textFill>
                  <w14:solidFill>
                    <w14:schemeClr w14:val="tx1"/>
                  </w14:solidFill>
                </w14:textFill>
              </w:rPr>
              <w:t>）的</w:t>
            </w:r>
            <w:r>
              <w:rPr>
                <w:rFonts w:hint="eastAsia" w:ascii="宋体" w:hAnsi="宋体" w:eastAsia="宋体" w:cs="宋体"/>
                <w:color w:val="000000" w:themeColor="text1"/>
                <w:sz w:val="21"/>
                <w:szCs w:val="21"/>
                <w:lang w:val="zh-CN"/>
                <w14:textFill>
                  <w14:solidFill>
                    <w14:schemeClr w14:val="tx1"/>
                  </w14:solidFill>
                </w14:textFill>
              </w:rPr>
              <w:t>无缝集成的数据传输。</w:t>
            </w:r>
          </w:p>
        </w:tc>
      </w:tr>
      <w:tr w14:paraId="2F1C94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B64E5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916AD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18248C">
            <w:pPr>
              <w:spacing w:line="240" w:lineRule="auto"/>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经过优化设计支持与科室现有版本的TGRT计划系统(TPS)CT图像及勾画轮廓的数据不丢包传输和自动推送，需有实测证明</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488416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FDB9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9A3F2A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56C46C2">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支持全身</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lang w:val="zh-TW" w:eastAsia="zh-TW"/>
                <w14:textFill>
                  <w14:solidFill>
                    <w14:schemeClr w14:val="tx1"/>
                  </w14:solidFill>
                </w14:textFill>
              </w:rPr>
              <w:t>上百个危及器官全自动勾画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589175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E8A0E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04327C6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4517C70B">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支持全身主要癌种的全自动靶区勾画：</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lang w:val="zh-TW" w:eastAsia="zh-TW"/>
                <w14:textFill>
                  <w14:solidFill>
                    <w14:schemeClr w14:val="tx1"/>
                  </w14:solidFill>
                </w14:textFill>
              </w:rPr>
              <w:t>包括鼻咽癌、乳腺癌、直肠癌、前列腺癌、宫颈癌</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838C5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7BCAF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B8B1DD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7DBB734A">
            <w:pPr>
              <w:pStyle w:val="21"/>
              <w:spacing w:line="240" w:lineRule="auto"/>
              <w:ind w:firstLine="0" w:firstLine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zh-TW" w:eastAsia="zh-TW"/>
                <w14:textFill>
                  <w14:solidFill>
                    <w14:schemeClr w14:val="tx1"/>
                  </w14:solidFill>
                </w14:textFill>
              </w:rPr>
              <w:t>全自动勾画精度要求：平均</w:t>
            </w:r>
            <w:r>
              <w:rPr>
                <w:rFonts w:hint="eastAsia" w:ascii="宋体" w:hAnsi="宋体" w:eastAsia="宋体" w:cs="宋体"/>
                <w:color w:val="000000" w:themeColor="text1"/>
                <w:kern w:val="0"/>
                <w:sz w:val="21"/>
                <w:szCs w:val="21"/>
                <w14:textFill>
                  <w14:solidFill>
                    <w14:schemeClr w14:val="tx1"/>
                  </w14:solidFill>
                </w14:textFill>
              </w:rPr>
              <w:t>DICE</w:t>
            </w:r>
            <w:r>
              <w:rPr>
                <w:rFonts w:hint="eastAsia" w:ascii="宋体" w:hAnsi="宋体" w:eastAsia="宋体" w:cs="宋体"/>
                <w:color w:val="000000" w:themeColor="text1"/>
                <w:kern w:val="0"/>
                <w:sz w:val="21"/>
                <w:szCs w:val="21"/>
                <w:lang w:val="zh-TW" w:eastAsia="zh-TW"/>
                <w14:textFill>
                  <w14:solidFill>
                    <w14:schemeClr w14:val="tx1"/>
                  </w14:solidFill>
                </w14:textFill>
              </w:rPr>
              <w:t>系数</w:t>
            </w:r>
            <w:r>
              <w:rPr>
                <w:rFonts w:hint="eastAsia" w:ascii="宋体" w:hAnsi="宋体" w:cs="宋体"/>
                <w:color w:val="000000" w:themeColor="text1"/>
                <w:kern w:val="0"/>
                <w:sz w:val="21"/>
                <w:szCs w:val="21"/>
                <w:lang w:val="en-US" w:eastAsia="zh-CN"/>
                <w14:textFill>
                  <w14:solidFill>
                    <w14:schemeClr w14:val="tx1"/>
                  </w14:solidFill>
                </w14:textFill>
              </w:rPr>
              <w:t>应</w:t>
            </w:r>
            <w:r>
              <w:rPr>
                <w:rFonts w:hint="eastAsia" w:ascii="宋体" w:hAnsi="宋体" w:eastAsia="宋体" w:cs="宋体"/>
                <w:color w:val="000000" w:themeColor="text1"/>
                <w:kern w:val="0"/>
                <w:sz w:val="21"/>
                <w:szCs w:val="21"/>
                <w:lang w:val="zh-TW" w:eastAsia="zh-TW"/>
                <w14:textFill>
                  <w14:solidFill>
                    <w14:schemeClr w14:val="tx1"/>
                  </w14:solidFill>
                </w14:textFill>
              </w:rPr>
              <w:t>在</w:t>
            </w:r>
            <w:r>
              <w:rPr>
                <w:rFonts w:hint="eastAsia" w:ascii="宋体" w:hAnsi="宋体" w:eastAsia="宋体" w:cs="宋体"/>
                <w:color w:val="000000" w:themeColor="text1"/>
                <w:kern w:val="0"/>
                <w:sz w:val="21"/>
                <w:szCs w:val="21"/>
                <w14:textFill>
                  <w14:solidFill>
                    <w14:schemeClr w14:val="tx1"/>
                  </w14:solidFill>
                </w14:textFill>
              </w:rPr>
              <w:t>70%</w:t>
            </w:r>
            <w:r>
              <w:rPr>
                <w:rFonts w:hint="eastAsia" w:ascii="宋体" w:hAnsi="宋体" w:eastAsia="宋体" w:cs="宋体"/>
                <w:color w:val="000000" w:themeColor="text1"/>
                <w:kern w:val="0"/>
                <w:sz w:val="21"/>
                <w:szCs w:val="21"/>
                <w:lang w:val="zh-TW" w:eastAsia="zh-TW"/>
                <w14:textFill>
                  <w14:solidFill>
                    <w14:schemeClr w14:val="tx1"/>
                  </w14:solidFill>
                </w14:textFill>
              </w:rPr>
              <w:t>以上</w:t>
            </w:r>
            <w:r>
              <w:rPr>
                <w:rFonts w:hint="eastAsia" w:ascii="宋体" w:hAnsi="宋体" w:eastAsia="宋体" w:cs="宋体"/>
                <w:color w:val="000000" w:themeColor="text1"/>
                <w:kern w:val="0"/>
                <w:sz w:val="21"/>
                <w:szCs w:val="21"/>
                <w:lang w:val="zh-TW"/>
                <w14:textFill>
                  <w14:solidFill>
                    <w14:schemeClr w14:val="tx1"/>
                  </w14:solidFill>
                </w14:textFill>
              </w:rPr>
              <w:t>。</w:t>
            </w:r>
          </w:p>
        </w:tc>
      </w:tr>
      <w:tr w14:paraId="2CCEF7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EF0B7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1BC357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36A430E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支持数据预处理（无人值守），对推送来的全身危及器官</w:t>
            </w:r>
            <w:r>
              <w:rPr>
                <w:rFonts w:hint="eastAsia" w:ascii="宋体" w:hAnsi="宋体" w:eastAsia="宋体" w:cs="宋体"/>
                <w:color w:val="000000" w:themeColor="text1"/>
                <w:sz w:val="21"/>
                <w:szCs w:val="21"/>
                <w14:textFill>
                  <w14:solidFill>
                    <w14:schemeClr w14:val="tx1"/>
                  </w14:solidFill>
                </w14:textFill>
              </w:rPr>
              <w:t>OARs</w:t>
            </w:r>
            <w:r>
              <w:rPr>
                <w:rFonts w:hint="eastAsia" w:ascii="宋体" w:hAnsi="宋体" w:eastAsia="宋体" w:cs="宋体"/>
                <w:color w:val="000000" w:themeColor="text1"/>
                <w:sz w:val="21"/>
                <w:szCs w:val="21"/>
                <w:lang w:val="zh-TW" w:eastAsia="zh-TW"/>
                <w14:textFill>
                  <w14:solidFill>
                    <w14:schemeClr w14:val="tx1"/>
                  </w14:solidFill>
                </w14:textFill>
              </w:rPr>
              <w:t>可以全自动勾画，不需要人工参与即可得到勾画好的危及器官。</w:t>
            </w:r>
          </w:p>
        </w:tc>
      </w:tr>
      <w:tr w14:paraId="2B1DDD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3576B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C0424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D06FA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支持选择不同的</w:t>
            </w:r>
            <w:r>
              <w:rPr>
                <w:rFonts w:hint="eastAsia" w:ascii="宋体" w:hAnsi="宋体" w:eastAsia="宋体" w:cs="宋体"/>
                <w:color w:val="000000" w:themeColor="text1"/>
                <w:sz w:val="21"/>
                <w:szCs w:val="21"/>
                <w14:textFill>
                  <w14:solidFill>
                    <w14:schemeClr w14:val="tx1"/>
                  </w14:solidFill>
                </w14:textFill>
              </w:rPr>
              <w:t>ROI</w:t>
            </w:r>
            <w:r>
              <w:rPr>
                <w:rFonts w:hint="eastAsia" w:ascii="宋体" w:hAnsi="宋体" w:eastAsia="宋体" w:cs="宋体"/>
                <w:color w:val="000000" w:themeColor="text1"/>
                <w:sz w:val="21"/>
                <w:szCs w:val="21"/>
                <w:lang w:val="zh-TW" w:eastAsia="zh-TW"/>
                <w14:textFill>
                  <w14:solidFill>
                    <w14:schemeClr w14:val="tx1"/>
                  </w14:solidFill>
                </w14:textFill>
              </w:rPr>
              <w:t>进行勾画一致性的评估，评估指标</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lang w:val="zh-TW" w:eastAsia="zh-TW"/>
                <w14:textFill>
                  <w14:solidFill>
                    <w14:schemeClr w14:val="tx1"/>
                  </w14:solidFill>
                </w14:textFill>
              </w:rPr>
              <w:t>包括：</w:t>
            </w:r>
            <w:r>
              <w:rPr>
                <w:rFonts w:hint="eastAsia" w:ascii="宋体" w:hAnsi="宋体" w:eastAsia="宋体" w:cs="宋体"/>
                <w:color w:val="000000" w:themeColor="text1"/>
                <w:sz w:val="21"/>
                <w:szCs w:val="21"/>
                <w14:textFill>
                  <w14:solidFill>
                    <w14:schemeClr w14:val="tx1"/>
                  </w14:solidFill>
                </w14:textFill>
              </w:rPr>
              <w:t>DSC</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Jaccard</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Deviation of Centroid </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Hausdorff</w:t>
            </w:r>
            <w:r>
              <w:rPr>
                <w:rFonts w:hint="eastAsia" w:ascii="宋体" w:hAnsi="宋体" w:eastAsia="宋体" w:cs="宋体"/>
                <w:color w:val="000000" w:themeColor="text1"/>
                <w:sz w:val="21"/>
                <w:szCs w:val="21"/>
                <w:lang w:val="zh-TW" w:eastAsia="zh-TW"/>
                <w14:textFill>
                  <w14:solidFill>
                    <w14:schemeClr w14:val="tx1"/>
                  </w14:solidFill>
                </w14:textFill>
              </w:rPr>
              <w:t>等，并可以导出保存为</w:t>
            </w:r>
            <w:r>
              <w:rPr>
                <w:rFonts w:hint="eastAsia" w:ascii="宋体" w:hAnsi="宋体" w:eastAsia="宋体" w:cs="宋体"/>
                <w:color w:val="000000" w:themeColor="text1"/>
                <w:sz w:val="21"/>
                <w:szCs w:val="21"/>
                <w14:textFill>
                  <w14:solidFill>
                    <w14:schemeClr w14:val="tx1"/>
                  </w14:solidFill>
                </w14:textFill>
              </w:rPr>
              <w:t>CSV</w:t>
            </w:r>
            <w:r>
              <w:rPr>
                <w:rFonts w:hint="eastAsia" w:ascii="宋体" w:hAnsi="宋体" w:eastAsia="宋体" w:cs="宋体"/>
                <w:color w:val="000000" w:themeColor="text1"/>
                <w:sz w:val="21"/>
                <w:szCs w:val="21"/>
                <w:lang w:val="zh-TW" w:eastAsia="zh-TW"/>
                <w14:textFill>
                  <w14:solidFill>
                    <w14:schemeClr w14:val="tx1"/>
                  </w14:solidFill>
                </w14:textFill>
              </w:rPr>
              <w:t>文件。</w:t>
            </w:r>
          </w:p>
        </w:tc>
      </w:tr>
      <w:tr w14:paraId="389783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E4CDA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A35F6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4638F3B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支持提取</w:t>
            </w:r>
            <w:r>
              <w:rPr>
                <w:rFonts w:hint="eastAsia" w:ascii="宋体" w:hAnsi="宋体" w:eastAsia="宋体" w:cs="宋体"/>
                <w:color w:val="000000" w:themeColor="text1"/>
                <w:sz w:val="21"/>
                <w:szCs w:val="21"/>
                <w14:textFill>
                  <w14:solidFill>
                    <w14:schemeClr w14:val="tx1"/>
                  </w14:solidFill>
                </w14:textFill>
              </w:rPr>
              <w:t>ROI</w:t>
            </w:r>
            <w:r>
              <w:rPr>
                <w:rFonts w:hint="eastAsia" w:ascii="宋体" w:hAnsi="宋体" w:eastAsia="宋体" w:cs="宋体"/>
                <w:color w:val="000000" w:themeColor="text1"/>
                <w:sz w:val="21"/>
                <w:szCs w:val="21"/>
                <w:lang w:val="zh-TW" w:eastAsia="zh-TW"/>
                <w14:textFill>
                  <w14:solidFill>
                    <w14:schemeClr w14:val="tx1"/>
                  </w14:solidFill>
                </w14:textFill>
              </w:rPr>
              <w:t>的影像组学特征值，可以自动生成组学特征值并导出文件，供科研使用。</w:t>
            </w:r>
          </w:p>
        </w:tc>
      </w:tr>
      <w:tr w14:paraId="46D6D5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8A4C6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966EB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69FEAA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支持画刷勾画，并可动态调节画刷大小，自动规避现有轮廓结构，支持根据鼠标位置动态识别扩大或者缩小。</w:t>
            </w:r>
          </w:p>
        </w:tc>
      </w:tr>
      <w:tr w14:paraId="2BA56B9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2EF87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A6D8A6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2193683">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支持画笔勾画，并可动态调节画笔的范围，支持根据鼠标位置动态识别扩大或者缩小</w:t>
            </w:r>
            <w:r>
              <w:rPr>
                <w:rFonts w:hint="eastAsia" w:ascii="宋体" w:hAnsi="宋体" w:eastAsia="宋体" w:cs="宋体"/>
                <w:color w:val="000000" w:themeColor="text1"/>
                <w:sz w:val="21"/>
                <w:szCs w:val="21"/>
                <w:lang w:val="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提供操作截图证明</w:t>
            </w:r>
            <w:r>
              <w:rPr>
                <w:rFonts w:hint="eastAsia" w:ascii="宋体" w:hAnsi="宋体" w:eastAsia="宋体" w:cs="宋体"/>
                <w:color w:val="000000" w:themeColor="text1"/>
                <w:sz w:val="21"/>
                <w:szCs w:val="21"/>
                <w:lang w:val="zh-TW"/>
                <w14:textFill>
                  <w14:solidFill>
                    <w14:schemeClr w14:val="tx1"/>
                  </w14:solidFill>
                </w14:textFill>
              </w:rPr>
              <w:t>）</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780416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FBE71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EC630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7539FAF9">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支持环形靶区勾画，并可对多个独立区域进行勾画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6E33C7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FF09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1FEAA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45A28A4">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支持切线，可由鼠标进行任意的划线，对当前轮廓进行切除</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6D0FFBA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EBD7C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8CD57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08FB3BF">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支持整体轮廓平移，可以对轮廓进行整体平移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32FE5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42575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FB8C4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7D8CF471">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支持上下层轮廓的拷贝、粘贴、删除、撤销和恢复操作，并支持相应的快捷键操作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71DF97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864CA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787E0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4D2E8C5">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支持在冠状面和矢状面进行轮廓勾画操作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61BC47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C74DD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C43634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178CF247">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可对已有勾画进行扩张、收缩、重叠来创建新的勾画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5FE53B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4FB6F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B029F0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6C665A">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支持对轮廓进行布尔运算，放环，缩放进行模板设定，一键快捷操作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A4CE8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E65F1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4F29D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BB505F">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支持多模态影像融合后的对比勾画，联动勾画，透镜显示模式</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E6070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4D1C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B0603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2E49CA42">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支持隔层手动勾画后自动内插及外插</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C8032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07533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0B59D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D4D87D">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支持根据图像灰度值自适应勾画的软性画刷进行勾画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DF12C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4F605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B9569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61DCFC77">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支持在最大密度投影图像上查看勾画的结果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B7AA1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6B24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AD5DD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7A0E8528">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w:t>
            </w:r>
            <w:r>
              <w:rPr>
                <w:rFonts w:hint="eastAsia" w:ascii="宋体" w:hAnsi="宋体" w:eastAsia="宋体" w:cs="宋体"/>
                <w:color w:val="000000" w:themeColor="text1"/>
                <w:sz w:val="21"/>
                <w:szCs w:val="21"/>
                <w14:textFill>
                  <w14:solidFill>
                    <w14:schemeClr w14:val="tx1"/>
                  </w14:solidFill>
                </w14:textFill>
              </w:rPr>
              <w:t>4D</w:t>
            </w:r>
            <w:r>
              <w:rPr>
                <w:rFonts w:hint="eastAsia" w:ascii="宋体" w:hAnsi="宋体" w:eastAsia="宋体" w:cs="宋体"/>
                <w:color w:val="000000" w:themeColor="text1"/>
                <w:sz w:val="21"/>
                <w:szCs w:val="21"/>
                <w:lang w:val="zh-TW" w:eastAsia="zh-TW"/>
                <w14:textFill>
                  <w14:solidFill>
                    <w14:schemeClr w14:val="tx1"/>
                  </w14:solidFill>
                </w14:textFill>
              </w:rPr>
              <w:t>图像自动识别和拆分，生成密度投影图像，支持</w:t>
            </w:r>
            <w:r>
              <w:rPr>
                <w:rFonts w:hint="eastAsia" w:ascii="宋体" w:hAnsi="宋体" w:eastAsia="宋体" w:cs="宋体"/>
                <w:color w:val="000000" w:themeColor="text1"/>
                <w:sz w:val="21"/>
                <w:szCs w:val="21"/>
                <w14:textFill>
                  <w14:solidFill>
                    <w14:schemeClr w14:val="tx1"/>
                  </w14:solidFill>
                </w14:textFill>
              </w:rPr>
              <w:t>4D</w:t>
            </w:r>
            <w:r>
              <w:rPr>
                <w:rFonts w:hint="eastAsia" w:ascii="宋体" w:hAnsi="宋体" w:eastAsia="宋体" w:cs="宋体"/>
                <w:color w:val="000000" w:themeColor="text1"/>
                <w:sz w:val="21"/>
                <w:szCs w:val="21"/>
                <w:lang w:val="zh-TW" w:eastAsia="zh-TW"/>
                <w14:textFill>
                  <w14:solidFill>
                    <w14:schemeClr w14:val="tx1"/>
                  </w14:solidFill>
                </w14:textFill>
              </w:rPr>
              <w:t>图像靶区（</w:t>
            </w:r>
            <w:r>
              <w:rPr>
                <w:rFonts w:hint="eastAsia" w:ascii="宋体" w:hAnsi="宋体" w:eastAsia="宋体" w:cs="宋体"/>
                <w:color w:val="000000" w:themeColor="text1"/>
                <w:sz w:val="21"/>
                <w:szCs w:val="21"/>
                <w14:textFill>
                  <w14:solidFill>
                    <w14:schemeClr w14:val="tx1"/>
                  </w14:solidFill>
                </w14:textFill>
              </w:rPr>
              <w:t>GTV\CTV\ITV</w:t>
            </w:r>
            <w:r>
              <w:rPr>
                <w:rFonts w:hint="eastAsia" w:ascii="宋体" w:hAnsi="宋体" w:eastAsia="宋体" w:cs="宋体"/>
                <w:color w:val="000000" w:themeColor="text1"/>
                <w:sz w:val="21"/>
                <w:szCs w:val="21"/>
                <w:lang w:val="zh-TW" w:eastAsia="zh-TW"/>
                <w14:textFill>
                  <w14:solidFill>
                    <w14:schemeClr w14:val="tx1"/>
                  </w14:solidFill>
                </w14:textFill>
              </w:rPr>
              <w:t>）和危及器官轮廓勾画</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360644D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3E68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53FE1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29</w:t>
            </w:r>
          </w:p>
        </w:tc>
        <w:tc>
          <w:tcPr>
            <w:tcW w:w="7061" w:type="dxa"/>
            <w:tcBorders>
              <w:top w:val="single" w:color="auto" w:sz="4" w:space="0"/>
              <w:left w:val="nil"/>
              <w:bottom w:val="single" w:color="auto" w:sz="4" w:space="0"/>
              <w:right w:val="single" w:color="auto" w:sz="4" w:space="0"/>
            </w:tcBorders>
            <w:shd w:val="clear" w:color="auto" w:fill="auto"/>
            <w:vAlign w:val="center"/>
          </w:tcPr>
          <w:p w14:paraId="2641F36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w:t>
            </w:r>
            <w:r>
              <w:rPr>
                <w:rFonts w:hint="eastAsia" w:ascii="宋体" w:hAnsi="宋体" w:eastAsia="宋体" w:cs="宋体"/>
                <w:color w:val="000000" w:themeColor="text1"/>
                <w:sz w:val="21"/>
                <w:szCs w:val="21"/>
                <w14:textFill>
                  <w14:solidFill>
                    <w14:schemeClr w14:val="tx1"/>
                  </w14:solidFill>
                </w14:textFill>
              </w:rPr>
              <w:t>3440*1440</w:t>
            </w:r>
            <w:r>
              <w:rPr>
                <w:rFonts w:hint="eastAsia" w:ascii="宋体" w:hAnsi="宋体" w:eastAsia="宋体" w:cs="宋体"/>
                <w:color w:val="000000" w:themeColor="text1"/>
                <w:sz w:val="21"/>
                <w:szCs w:val="21"/>
                <w:lang w:val="zh-TW" w:eastAsia="zh-TW"/>
                <w14:textFill>
                  <w14:solidFill>
                    <w14:schemeClr w14:val="tx1"/>
                  </w14:solidFill>
                </w14:textFill>
              </w:rPr>
              <w:t>分辨率全屏显示，方便</w:t>
            </w:r>
            <w:r>
              <w:rPr>
                <w:rFonts w:hint="eastAsia" w:ascii="宋体" w:hAnsi="宋体" w:eastAsia="宋体" w:cs="宋体"/>
                <w:color w:val="000000" w:themeColor="text1"/>
                <w:sz w:val="21"/>
                <w:szCs w:val="21"/>
                <w14:textFill>
                  <w14:solidFill>
                    <w14:schemeClr w14:val="tx1"/>
                  </w14:solidFill>
                </w14:textFill>
              </w:rPr>
              <w:t>MR</w:t>
            </w:r>
            <w:r>
              <w:rPr>
                <w:rFonts w:hint="eastAsia" w:ascii="宋体" w:hAnsi="宋体" w:eastAsia="宋体" w:cs="宋体"/>
                <w:color w:val="000000" w:themeColor="text1"/>
                <w:sz w:val="21"/>
                <w:szCs w:val="21"/>
                <w:lang w:val="zh-TW" w:eastAsia="zh-TW"/>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CT</w:t>
            </w:r>
            <w:r>
              <w:rPr>
                <w:rFonts w:hint="eastAsia" w:ascii="宋体" w:hAnsi="宋体" w:eastAsia="宋体" w:cs="宋体"/>
                <w:color w:val="000000" w:themeColor="text1"/>
                <w:sz w:val="21"/>
                <w:szCs w:val="21"/>
                <w:lang w:val="zh-TW" w:eastAsia="zh-TW"/>
                <w14:textFill>
                  <w14:solidFill>
                    <w14:schemeClr w14:val="tx1"/>
                  </w14:solidFill>
                </w14:textFill>
              </w:rPr>
              <w:t>联合同步勾画靶区和危及器官。</w:t>
            </w:r>
          </w:p>
        </w:tc>
      </w:tr>
      <w:tr w14:paraId="429CFD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186E0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BBA5D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30</w:t>
            </w:r>
          </w:p>
        </w:tc>
        <w:tc>
          <w:tcPr>
            <w:tcW w:w="7061" w:type="dxa"/>
            <w:tcBorders>
              <w:top w:val="single" w:color="auto" w:sz="4" w:space="0"/>
              <w:left w:val="nil"/>
              <w:bottom w:val="single" w:color="auto" w:sz="4" w:space="0"/>
              <w:right w:val="single" w:color="auto" w:sz="4" w:space="0"/>
            </w:tcBorders>
            <w:shd w:val="clear" w:color="auto" w:fill="auto"/>
            <w:vAlign w:val="center"/>
          </w:tcPr>
          <w:p w14:paraId="7F9CBDEB">
            <w:pPr>
              <w:spacing w:line="240" w:lineRule="auto"/>
              <w:rPr>
                <w:rFonts w:hint="eastAsia" w:ascii="宋体" w:hAnsi="宋体" w:eastAsia="宋体" w:cs="宋体"/>
                <w:color w:val="000000" w:themeColor="text1"/>
                <w:sz w:val="21"/>
                <w:szCs w:val="21"/>
                <w:lang w:val="zh-TW" w:eastAsia="zh-TW"/>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提供计划</w:t>
            </w:r>
            <w:r>
              <w:rPr>
                <w:rFonts w:hint="eastAsia" w:ascii="宋体" w:hAnsi="宋体" w:eastAsia="宋体" w:cs="宋体"/>
                <w:color w:val="000000" w:themeColor="text1"/>
                <w:sz w:val="21"/>
                <w:szCs w:val="21"/>
                <w14:textFill>
                  <w14:solidFill>
                    <w14:schemeClr w14:val="tx1"/>
                  </w14:solidFill>
                </w14:textFill>
              </w:rPr>
              <w:t>CT</w:t>
            </w:r>
            <w:r>
              <w:rPr>
                <w:rFonts w:hint="eastAsia" w:ascii="宋体" w:hAnsi="宋体" w:eastAsia="宋体" w:cs="宋体"/>
                <w:color w:val="000000" w:themeColor="text1"/>
                <w:sz w:val="21"/>
                <w:szCs w:val="21"/>
                <w:lang w:val="zh-TW" w:eastAsia="zh-TW"/>
                <w14:textFill>
                  <w14:solidFill>
                    <w14:schemeClr w14:val="tx1"/>
                  </w14:solidFill>
                </w14:textFill>
              </w:rPr>
              <w:t>与多模态医学图像的自动配准，支持</w:t>
            </w:r>
            <w:r>
              <w:rPr>
                <w:rFonts w:hint="eastAsia" w:ascii="宋体" w:hAnsi="宋体" w:eastAsia="宋体" w:cs="宋体"/>
                <w:color w:val="000000" w:themeColor="text1"/>
                <w:sz w:val="21"/>
                <w:szCs w:val="21"/>
                <w14:textFill>
                  <w14:solidFill>
                    <w14:schemeClr w14:val="tx1"/>
                  </w14:solidFill>
                </w14:textFill>
              </w:rPr>
              <w:t>MR(</w:t>
            </w:r>
            <w:r>
              <w:rPr>
                <w:rFonts w:hint="eastAsia" w:ascii="宋体" w:hAnsi="宋体" w:eastAsia="宋体" w:cs="宋体"/>
                <w:color w:val="000000" w:themeColor="text1"/>
                <w:sz w:val="21"/>
                <w:szCs w:val="21"/>
                <w:lang w:val="zh-TW" w:eastAsia="zh-TW"/>
                <w14:textFill>
                  <w14:solidFill>
                    <w14:schemeClr w14:val="tx1"/>
                  </w14:solidFill>
                </w14:textFill>
              </w:rPr>
              <w:t xml:space="preserve">包括 </w:t>
            </w:r>
            <w:r>
              <w:rPr>
                <w:rFonts w:hint="eastAsia" w:ascii="宋体" w:hAnsi="宋体" w:eastAsia="宋体" w:cs="宋体"/>
                <w:color w:val="000000" w:themeColor="text1"/>
                <w:sz w:val="21"/>
                <w:szCs w:val="21"/>
                <w14:textFill>
                  <w14:solidFill>
                    <w14:schemeClr w14:val="tx1"/>
                  </w14:solidFill>
                </w14:textFill>
              </w:rPr>
              <w:t>4D MR)</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CT(</w:t>
            </w:r>
            <w:r>
              <w:rPr>
                <w:rFonts w:hint="eastAsia" w:ascii="宋体" w:hAnsi="宋体" w:eastAsia="宋体" w:cs="宋体"/>
                <w:color w:val="000000" w:themeColor="text1"/>
                <w:sz w:val="21"/>
                <w:szCs w:val="21"/>
                <w:lang w:val="zh-TW" w:eastAsia="zh-TW"/>
                <w14:textFill>
                  <w14:solidFill>
                    <w14:schemeClr w14:val="tx1"/>
                  </w14:solidFill>
                </w14:textFill>
              </w:rPr>
              <w:t>包括</w:t>
            </w:r>
            <w:r>
              <w:rPr>
                <w:rFonts w:hint="eastAsia" w:ascii="宋体" w:hAnsi="宋体" w:eastAsia="宋体" w:cs="宋体"/>
                <w:color w:val="000000" w:themeColor="text1"/>
                <w:sz w:val="21"/>
                <w:szCs w:val="21"/>
                <w14:textFill>
                  <w14:solidFill>
                    <w14:schemeClr w14:val="tx1"/>
                  </w14:solidFill>
                </w14:textFill>
              </w:rPr>
              <w:t>4D CT)</w:t>
            </w:r>
            <w:r>
              <w:rPr>
                <w:rFonts w:hint="eastAsia" w:ascii="宋体" w:hAnsi="宋体" w:eastAsia="宋体" w:cs="宋体"/>
                <w:color w:val="000000" w:themeColor="text1"/>
                <w:sz w:val="21"/>
                <w:szCs w:val="21"/>
                <w:lang w:val="zh-TW" w:eastAsia="zh-TW"/>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PET</w:t>
            </w:r>
            <w:r>
              <w:rPr>
                <w:rFonts w:hint="eastAsia" w:ascii="宋体" w:hAnsi="宋体" w:eastAsia="宋体" w:cs="宋体"/>
                <w:color w:val="000000" w:themeColor="text1"/>
                <w:sz w:val="21"/>
                <w:szCs w:val="21"/>
                <w:lang w:val="zh-TW" w:eastAsia="zh-TW"/>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CBCT(</w:t>
            </w:r>
            <w:r>
              <w:rPr>
                <w:rFonts w:hint="eastAsia" w:ascii="宋体" w:hAnsi="宋体" w:eastAsia="宋体" w:cs="宋体"/>
                <w:color w:val="000000" w:themeColor="text1"/>
                <w:sz w:val="21"/>
                <w:szCs w:val="21"/>
                <w:lang w:val="zh-TW" w:eastAsia="zh-TW"/>
                <w14:textFill>
                  <w14:solidFill>
                    <w14:schemeClr w14:val="tx1"/>
                  </w14:solidFill>
                </w14:textFill>
              </w:rPr>
              <w:t xml:space="preserve">包括 </w:t>
            </w:r>
            <w:r>
              <w:rPr>
                <w:rFonts w:hint="eastAsia" w:ascii="宋体" w:hAnsi="宋体" w:eastAsia="宋体" w:cs="宋体"/>
                <w:color w:val="000000" w:themeColor="text1"/>
                <w:sz w:val="21"/>
                <w:szCs w:val="21"/>
                <w14:textFill>
                  <w14:solidFill>
                    <w14:schemeClr w14:val="tx1"/>
                  </w14:solidFill>
                </w14:textFill>
              </w:rPr>
              <w:t>4D CBCT)</w:t>
            </w:r>
            <w:r>
              <w:rPr>
                <w:rFonts w:hint="eastAsia" w:ascii="宋体" w:hAnsi="宋体" w:eastAsia="宋体" w:cs="宋体"/>
                <w:color w:val="000000" w:themeColor="text1"/>
                <w:sz w:val="21"/>
                <w:szCs w:val="21"/>
                <w:lang w:val="zh-TW" w:eastAsia="zh-TW"/>
                <w14:textFill>
                  <w14:solidFill>
                    <w14:schemeClr w14:val="tx1"/>
                  </w14:solidFill>
                </w14:textFill>
              </w:rPr>
              <w:t>等模态的数据。</w:t>
            </w:r>
          </w:p>
        </w:tc>
      </w:tr>
      <w:tr w14:paraId="0CF92D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4F991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7644E4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B8715B0">
            <w:pPr>
              <w:spacing w:line="240" w:lineRule="auto"/>
              <w:rPr>
                <w:rFonts w:hint="eastAsia" w:ascii="宋体" w:hAnsi="宋体" w:eastAsia="宋体" w:cs="宋体"/>
                <w:color w:val="000000" w:themeColor="text1"/>
                <w:sz w:val="21"/>
                <w:szCs w:val="21"/>
                <w:lang w:val="zh-TW" w:eastAsia="zh-TW"/>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支持刚体</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刚性配准和图像融合。</w:t>
            </w:r>
          </w:p>
        </w:tc>
      </w:tr>
      <w:tr w14:paraId="2500EF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63317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1EBDBAD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2491670">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支持非刚体</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弹性配准和图像融合，弹性配准可独立使用不依赖刚性配准</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1A56AD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296E8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C51E83">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33</w:t>
            </w:r>
          </w:p>
        </w:tc>
        <w:tc>
          <w:tcPr>
            <w:tcW w:w="7061" w:type="dxa"/>
            <w:tcBorders>
              <w:top w:val="single" w:color="auto" w:sz="4" w:space="0"/>
              <w:left w:val="nil"/>
              <w:bottom w:val="single" w:color="auto" w:sz="4" w:space="0"/>
              <w:right w:val="single" w:color="auto" w:sz="4" w:space="0"/>
            </w:tcBorders>
            <w:shd w:val="clear" w:color="auto" w:fill="auto"/>
            <w:vAlign w:val="center"/>
          </w:tcPr>
          <w:p w14:paraId="4D195F8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支持多模态医学图像的叠加、棋盘格、垂直和水平方式的图像融合显示。</w:t>
            </w:r>
          </w:p>
        </w:tc>
      </w:tr>
      <w:tr w14:paraId="62BDC4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CED66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0151D5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104BF9E">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支持多模图像的点配准</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5797A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72E6D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AE40E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57B057">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支持多模图像的手动平移和旋转配对</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6688E2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3F6B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4933E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373F1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支持多模态</w:t>
            </w:r>
            <w:r>
              <w:rPr>
                <w:rFonts w:hint="eastAsia" w:ascii="宋体" w:hAnsi="宋体" w:eastAsia="宋体" w:cs="宋体"/>
                <w:color w:val="000000" w:themeColor="text1"/>
                <w:sz w:val="21"/>
                <w:szCs w:val="21"/>
                <w14:textFill>
                  <w14:solidFill>
                    <w14:schemeClr w14:val="tx1"/>
                  </w14:solidFill>
                </w14:textFill>
              </w:rPr>
              <w:t>影像</w:t>
            </w:r>
            <w:r>
              <w:rPr>
                <w:rFonts w:hint="eastAsia" w:ascii="宋体" w:hAnsi="宋体" w:eastAsia="宋体" w:cs="宋体"/>
                <w:color w:val="000000" w:themeColor="text1"/>
                <w:sz w:val="21"/>
                <w:szCs w:val="21"/>
                <w:lang w:val="zh-TW" w:eastAsia="zh-TW"/>
                <w14:textFill>
                  <w14:solidFill>
                    <w14:schemeClr w14:val="tx1"/>
                  </w14:solidFill>
                </w14:textFill>
              </w:rPr>
              <w:t>的配准管理，而且每个配准关系和结果都可以保存，可以在这几个配准关系中自由切换、选择、显示信息等</w:t>
            </w:r>
            <w:r>
              <w:rPr>
                <w:rFonts w:hint="eastAsia" w:ascii="宋体" w:hAnsi="宋体" w:eastAsia="宋体" w:cs="宋体"/>
                <w:color w:val="000000" w:themeColor="text1"/>
                <w:sz w:val="21"/>
                <w:szCs w:val="21"/>
                <w:lang w:val="zh-CN"/>
                <w14:textFill>
                  <w14:solidFill>
                    <w14:schemeClr w14:val="tx1"/>
                  </w14:solidFill>
                </w14:textFill>
              </w:rPr>
              <w:t>，配准结果可以导出，可以发送至tps中查看和使用。</w:t>
            </w:r>
          </w:p>
        </w:tc>
      </w:tr>
      <w:tr w14:paraId="05F615D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B4330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7BC98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37</w:t>
            </w:r>
          </w:p>
        </w:tc>
        <w:tc>
          <w:tcPr>
            <w:tcW w:w="7061" w:type="dxa"/>
            <w:tcBorders>
              <w:top w:val="single" w:color="auto" w:sz="4" w:space="0"/>
              <w:left w:val="nil"/>
              <w:bottom w:val="single" w:color="auto" w:sz="4" w:space="0"/>
              <w:right w:val="single" w:color="auto" w:sz="4" w:space="0"/>
            </w:tcBorders>
            <w:shd w:val="clear" w:color="auto" w:fill="auto"/>
            <w:vAlign w:val="center"/>
          </w:tcPr>
          <w:p w14:paraId="2DADC87C">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支持基于</w:t>
            </w:r>
            <w:r>
              <w:rPr>
                <w:rFonts w:hint="eastAsia" w:ascii="宋体" w:hAnsi="宋体" w:eastAsia="宋体" w:cs="宋体"/>
                <w:color w:val="000000" w:themeColor="text1"/>
                <w:sz w:val="21"/>
                <w:szCs w:val="21"/>
                <w14:textFill>
                  <w14:solidFill>
                    <w14:schemeClr w14:val="tx1"/>
                  </w14:solidFill>
                </w14:textFill>
              </w:rPr>
              <w:t>ROI</w:t>
            </w:r>
            <w:r>
              <w:rPr>
                <w:rFonts w:hint="eastAsia" w:ascii="宋体" w:hAnsi="宋体" w:eastAsia="宋体" w:cs="宋体"/>
                <w:color w:val="000000" w:themeColor="text1"/>
                <w:sz w:val="21"/>
                <w:szCs w:val="21"/>
                <w:lang w:val="zh-TW" w:eastAsia="zh-TW"/>
                <w14:textFill>
                  <w14:solidFill>
                    <w14:schemeClr w14:val="tx1"/>
                  </w14:solidFill>
                </w14:textFill>
              </w:rPr>
              <w:t>的配准，可以自由的选择已经勾画好的</w:t>
            </w:r>
            <w:r>
              <w:rPr>
                <w:rFonts w:hint="eastAsia" w:ascii="宋体" w:hAnsi="宋体" w:eastAsia="宋体" w:cs="宋体"/>
                <w:color w:val="000000" w:themeColor="text1"/>
                <w:sz w:val="21"/>
                <w:szCs w:val="21"/>
                <w14:textFill>
                  <w14:solidFill>
                    <w14:schemeClr w14:val="tx1"/>
                  </w14:solidFill>
                </w14:textFill>
              </w:rPr>
              <w:t>ROI</w:t>
            </w:r>
            <w:r>
              <w:rPr>
                <w:rFonts w:hint="eastAsia" w:ascii="宋体" w:hAnsi="宋体" w:eastAsia="宋体" w:cs="宋体"/>
                <w:color w:val="000000" w:themeColor="text1"/>
                <w:sz w:val="21"/>
                <w:szCs w:val="21"/>
                <w:lang w:val="zh-TW" w:eastAsia="zh-TW"/>
                <w14:textFill>
                  <w14:solidFill>
                    <w14:schemeClr w14:val="tx1"/>
                  </w14:solidFill>
                </w14:textFill>
              </w:rPr>
              <w:t>进行配准</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0336D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2226F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FE485B">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BBC1333">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支持基于灰度范围的配准，可以调节设定需要配准图像的灰度范围，进行配准</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7CAD08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1B805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9E7E10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39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26D85F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可以反复多次配准，以精细优化配准结果</w:t>
            </w:r>
          </w:p>
        </w:tc>
      </w:tr>
      <w:tr w14:paraId="18518C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9E41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E24DAD">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40</w:t>
            </w:r>
          </w:p>
        </w:tc>
        <w:tc>
          <w:tcPr>
            <w:tcW w:w="7061" w:type="dxa"/>
            <w:tcBorders>
              <w:top w:val="single" w:color="auto" w:sz="4" w:space="0"/>
              <w:left w:val="nil"/>
              <w:bottom w:val="single" w:color="auto" w:sz="4" w:space="0"/>
              <w:right w:val="single" w:color="auto" w:sz="4" w:space="0"/>
            </w:tcBorders>
            <w:shd w:val="clear" w:color="auto" w:fill="auto"/>
            <w:vAlign w:val="center"/>
          </w:tcPr>
          <w:p w14:paraId="215E706A">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支持实时查看刚性配准的动态配准过程</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6185DE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A9D3C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2B7A4D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5F6A8B7">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支持不同模态图像的色彩配置，以及叠加配准后的彩色融合显示</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08BAE2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31A4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5516C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42</w:t>
            </w:r>
          </w:p>
        </w:tc>
        <w:tc>
          <w:tcPr>
            <w:tcW w:w="7061" w:type="dxa"/>
            <w:tcBorders>
              <w:top w:val="single" w:color="auto" w:sz="4" w:space="0"/>
              <w:left w:val="nil"/>
              <w:bottom w:val="single" w:color="auto" w:sz="4" w:space="0"/>
              <w:right w:val="single" w:color="auto" w:sz="4" w:space="0"/>
            </w:tcBorders>
            <w:shd w:val="clear" w:color="auto" w:fill="auto"/>
            <w:vAlign w:val="center"/>
          </w:tcPr>
          <w:p w14:paraId="1D3D54D4">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支持将勾画结果基于配准关系从一个序列转移到另一个序列</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0D89D54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DD38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5DD4A5">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43</w:t>
            </w:r>
          </w:p>
        </w:tc>
        <w:tc>
          <w:tcPr>
            <w:tcW w:w="7061" w:type="dxa"/>
            <w:tcBorders>
              <w:top w:val="single" w:color="auto" w:sz="4" w:space="0"/>
              <w:left w:val="nil"/>
              <w:bottom w:val="single" w:color="auto" w:sz="4" w:space="0"/>
              <w:right w:val="single" w:color="auto" w:sz="4" w:space="0"/>
            </w:tcBorders>
            <w:shd w:val="clear" w:color="auto" w:fill="auto"/>
            <w:vAlign w:val="center"/>
          </w:tcPr>
          <w:p w14:paraId="5387161D">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支持图像、勾画、计划、剂量的综合查看分析</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32BAB7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435A6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97EFC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991F45">
            <w:pPr>
              <w:spacing w:line="240" w:lineRule="auto"/>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支持指定</w:t>
            </w:r>
            <w:r>
              <w:rPr>
                <w:rFonts w:hint="eastAsia" w:ascii="宋体" w:hAnsi="宋体" w:eastAsia="宋体" w:cs="宋体"/>
                <w:color w:val="000000" w:themeColor="text1"/>
                <w:sz w:val="21"/>
                <w:szCs w:val="21"/>
                <w14:textFill>
                  <w14:solidFill>
                    <w14:schemeClr w14:val="tx1"/>
                  </w14:solidFill>
                </w14:textFill>
              </w:rPr>
              <w:t>Dose</w:t>
            </w:r>
            <w:r>
              <w:rPr>
                <w:rFonts w:hint="eastAsia" w:ascii="宋体" w:hAnsi="宋体" w:eastAsia="宋体" w:cs="宋体"/>
                <w:color w:val="000000" w:themeColor="text1"/>
                <w:sz w:val="21"/>
                <w:szCs w:val="21"/>
                <w:lang w:val="zh-TW" w:eastAsia="zh-TW"/>
                <w14:textFill>
                  <w14:solidFill>
                    <w14:schemeClr w14:val="tx1"/>
                  </w14:solidFill>
                </w14:textFill>
              </w:rPr>
              <w:t>生成</w:t>
            </w:r>
            <w:r>
              <w:rPr>
                <w:rFonts w:hint="eastAsia" w:ascii="宋体" w:hAnsi="宋体" w:eastAsia="宋体" w:cs="宋体"/>
                <w:color w:val="000000" w:themeColor="text1"/>
                <w:sz w:val="21"/>
                <w:szCs w:val="21"/>
                <w14:textFill>
                  <w14:solidFill>
                    <w14:schemeClr w14:val="tx1"/>
                  </w14:solidFill>
                </w14:textFill>
              </w:rPr>
              <w:t>DVH</w:t>
            </w:r>
            <w:r>
              <w:rPr>
                <w:rFonts w:hint="eastAsia" w:ascii="宋体" w:hAnsi="宋体" w:eastAsia="宋体" w:cs="宋体"/>
                <w:color w:val="000000" w:themeColor="text1"/>
                <w:sz w:val="21"/>
                <w:szCs w:val="21"/>
                <w:lang w:val="zh-TW" w:eastAsia="zh-TW"/>
                <w14:textFill>
                  <w14:solidFill>
                    <w14:schemeClr w14:val="tx1"/>
                  </w14:solidFill>
                </w14:textFill>
              </w:rPr>
              <w:t>图和剂量统计表</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支持对</w:t>
            </w:r>
            <w:r>
              <w:rPr>
                <w:rFonts w:hint="eastAsia" w:ascii="宋体" w:hAnsi="宋体" w:eastAsia="宋体" w:cs="宋体"/>
                <w:color w:val="000000" w:themeColor="text1"/>
                <w:sz w:val="21"/>
                <w:szCs w:val="21"/>
                <w14:textFill>
                  <w14:solidFill>
                    <w14:schemeClr w14:val="tx1"/>
                  </w14:solidFill>
                </w14:textFill>
              </w:rPr>
              <w:t>DVH</w:t>
            </w:r>
            <w:r>
              <w:rPr>
                <w:rFonts w:hint="eastAsia" w:ascii="宋体" w:hAnsi="宋体" w:eastAsia="宋体" w:cs="宋体"/>
                <w:color w:val="000000" w:themeColor="text1"/>
                <w:sz w:val="21"/>
                <w:szCs w:val="21"/>
                <w:lang w:val="zh-TW" w:eastAsia="zh-TW"/>
                <w14:textFill>
                  <w14:solidFill>
                    <w14:schemeClr w14:val="tx1"/>
                  </w14:solidFill>
                </w14:textFill>
              </w:rPr>
              <w:t>图进行显示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隐藏、切换网格</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背景、切换绝对剂量</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相对剂量、设置最大剂量、</w:t>
            </w:r>
            <w:r>
              <w:rPr>
                <w:rFonts w:hint="eastAsia" w:ascii="宋体" w:hAnsi="宋体" w:eastAsia="宋体" w:cs="宋体"/>
                <w:color w:val="000000" w:themeColor="text1"/>
                <w:sz w:val="21"/>
                <w:szCs w:val="21"/>
                <w14:textFill>
                  <w14:solidFill>
                    <w14:schemeClr w14:val="tx1"/>
                  </w14:solidFill>
                </w14:textFill>
              </w:rPr>
              <w:t>dose</w:t>
            </w:r>
            <w:r>
              <w:rPr>
                <w:rFonts w:hint="eastAsia" w:ascii="宋体" w:hAnsi="宋体" w:eastAsia="宋体" w:cs="宋体"/>
                <w:color w:val="000000" w:themeColor="text1"/>
                <w:sz w:val="21"/>
                <w:szCs w:val="21"/>
                <w:lang w:val="zh-TW" w:eastAsia="zh-TW"/>
                <w14:textFill>
                  <w14:solidFill>
                    <w14:schemeClr w14:val="tx1"/>
                  </w14:solidFill>
                </w14:textFill>
              </w:rPr>
              <w:t>的等剂量线自由设定、等剂量线的不同显示模式、导出报告、属性查看等多种操作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3C3D77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F956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168E8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45</w:t>
            </w:r>
          </w:p>
        </w:tc>
        <w:tc>
          <w:tcPr>
            <w:tcW w:w="7061" w:type="dxa"/>
            <w:tcBorders>
              <w:top w:val="single" w:color="auto" w:sz="4" w:space="0"/>
              <w:left w:val="nil"/>
              <w:bottom w:val="single" w:color="auto" w:sz="4" w:space="0"/>
              <w:right w:val="single" w:color="auto" w:sz="4" w:space="0"/>
            </w:tcBorders>
            <w:shd w:val="clear" w:color="auto" w:fill="auto"/>
            <w:vAlign w:val="center"/>
          </w:tcPr>
          <w:p w14:paraId="5931F854">
            <w:pPr>
              <w:spacing w:line="240" w:lineRule="auto"/>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w:t>
            </w:r>
            <w:r>
              <w:rPr>
                <w:rFonts w:hint="eastAsia" w:ascii="宋体" w:hAnsi="宋体" w:eastAsia="宋体" w:cs="宋体"/>
                <w:color w:val="000000" w:themeColor="text1"/>
                <w:sz w:val="21"/>
                <w:szCs w:val="21"/>
                <w:lang w:val="zh-CN"/>
                <w14:textFill>
                  <w14:solidFill>
                    <w14:schemeClr w14:val="tx1"/>
                  </w14:solidFill>
                </w14:textFill>
              </w:rPr>
              <w:t>刚性和弹性配准</w:t>
            </w:r>
            <w:r>
              <w:rPr>
                <w:rFonts w:hint="eastAsia" w:ascii="宋体" w:hAnsi="宋体" w:eastAsia="宋体" w:cs="宋体"/>
                <w:color w:val="000000" w:themeColor="text1"/>
                <w:sz w:val="21"/>
                <w:szCs w:val="21"/>
                <w:lang w:val="zh-TW" w:eastAsia="zh-TW"/>
                <w14:textFill>
                  <w14:solidFill>
                    <w14:schemeClr w14:val="tx1"/>
                  </w14:solidFill>
                </w14:textFill>
              </w:rPr>
              <w:t>后的</w:t>
            </w:r>
            <w:r>
              <w:rPr>
                <w:rFonts w:hint="eastAsia" w:ascii="宋体" w:hAnsi="宋体" w:eastAsia="宋体" w:cs="宋体"/>
                <w:color w:val="000000" w:themeColor="text1"/>
                <w:sz w:val="21"/>
                <w:szCs w:val="21"/>
                <w14:textFill>
                  <w14:solidFill>
                    <w14:schemeClr w14:val="tx1"/>
                  </w14:solidFill>
                </w14:textFill>
              </w:rPr>
              <w:t>dose</w:t>
            </w:r>
            <w:r>
              <w:rPr>
                <w:rFonts w:hint="eastAsia" w:ascii="宋体" w:hAnsi="宋体" w:eastAsia="宋体" w:cs="宋体"/>
                <w:color w:val="000000" w:themeColor="text1"/>
                <w:sz w:val="21"/>
                <w:szCs w:val="21"/>
                <w:lang w:val="zh-TW" w:eastAsia="zh-TW"/>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ROI</w:t>
            </w:r>
            <w:r>
              <w:rPr>
                <w:rFonts w:hint="eastAsia" w:ascii="宋体" w:hAnsi="宋体" w:eastAsia="宋体" w:cs="宋体"/>
                <w:color w:val="000000" w:themeColor="text1"/>
                <w:sz w:val="21"/>
                <w:szCs w:val="21"/>
                <w:lang w:val="zh-TW" w:eastAsia="zh-TW"/>
                <w14:textFill>
                  <w14:solidFill>
                    <w14:schemeClr w14:val="tx1"/>
                  </w14:solidFill>
                </w14:textFill>
              </w:rPr>
              <w:t>的自由叠加</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4872EC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862C8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8602A4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46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4E19789">
            <w:pPr>
              <w:spacing w:line="24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支持物理剂量和生物效应</w:t>
            </w:r>
            <w:r>
              <w:rPr>
                <w:rFonts w:hint="eastAsia" w:ascii="宋体" w:hAnsi="宋体" w:eastAsia="宋体" w:cs="宋体"/>
                <w:color w:val="000000" w:themeColor="text1"/>
                <w:sz w:val="21"/>
                <w:szCs w:val="21"/>
                <w:lang w:val="zh-CN"/>
                <w14:textFill>
                  <w14:solidFill>
                    <w14:schemeClr w14:val="tx1"/>
                  </w14:solidFill>
                </w14:textFill>
              </w:rPr>
              <w:t>及等效</w:t>
            </w:r>
            <w:r>
              <w:rPr>
                <w:rFonts w:hint="eastAsia" w:ascii="宋体" w:hAnsi="宋体" w:eastAsia="宋体" w:cs="宋体"/>
                <w:color w:val="000000" w:themeColor="text1"/>
                <w:sz w:val="21"/>
                <w:szCs w:val="21"/>
                <w:lang w:val="zh-TW" w:eastAsia="zh-TW"/>
                <w14:textFill>
                  <w14:solidFill>
                    <w14:schemeClr w14:val="tx1"/>
                  </w14:solidFill>
                </w14:textFill>
              </w:rPr>
              <w:t>剂量的转换</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TW" w:eastAsia="zh-TW"/>
                <w14:textFill>
                  <w14:solidFill>
                    <w14:schemeClr w14:val="tx1"/>
                  </w14:solidFill>
                </w14:textFill>
              </w:rPr>
              <w:t>以及相应的叠加或相减操作</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D3989C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B0687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9F44E9">
            <w:pPr>
              <w:widowControl/>
              <w:tabs>
                <w:tab w:val="left" w:pos="484"/>
              </w:tabs>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47</w:t>
            </w:r>
          </w:p>
        </w:tc>
        <w:tc>
          <w:tcPr>
            <w:tcW w:w="7061" w:type="dxa"/>
            <w:tcBorders>
              <w:top w:val="single" w:color="auto" w:sz="4" w:space="0"/>
              <w:left w:val="nil"/>
              <w:bottom w:val="single" w:color="auto" w:sz="4" w:space="0"/>
              <w:right w:val="single" w:color="auto" w:sz="4" w:space="0"/>
            </w:tcBorders>
            <w:shd w:val="clear" w:color="auto" w:fill="auto"/>
            <w:vAlign w:val="center"/>
          </w:tcPr>
          <w:p w14:paraId="4708F997">
            <w:pPr>
              <w:spacing w:line="240" w:lineRule="auto"/>
              <w:rPr>
                <w:rFonts w:hint="eastAsia" w:ascii="宋体" w:hAnsi="宋体" w:eastAsia="宋体" w:cs="宋体"/>
                <w:color w:val="000000" w:themeColor="text1"/>
                <w:sz w:val="21"/>
                <w:szCs w:val="21"/>
                <w:lang w:val="zh-TW" w:eastAsia="zh-TW"/>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支持远程放疗协作，实现远程勾画、修改、审核和会诊</w:t>
            </w:r>
          </w:p>
        </w:tc>
      </w:tr>
      <w:tr w14:paraId="064394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34DAC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435EF59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48</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FD6148">
            <w:pPr>
              <w:pStyle w:val="22"/>
              <w:tabs>
                <w:tab w:val="left" w:pos="850"/>
              </w:tabs>
              <w:spacing w:after="0" w:line="240" w:lineRule="auto"/>
              <w:ind w:left="0" w:firstLine="0"/>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勾画软件应</w:t>
            </w:r>
            <w:r>
              <w:rPr>
                <w:rFonts w:hint="eastAsia" w:ascii="宋体" w:hAnsi="宋体" w:eastAsia="宋体" w:cs="宋体"/>
                <w:color w:val="000000" w:themeColor="text1"/>
                <w:sz w:val="21"/>
                <w:szCs w:val="21"/>
                <w:lang w:val="zh-TW" w:eastAsia="zh-TW"/>
                <w14:textFill>
                  <w14:solidFill>
                    <w14:schemeClr w14:val="tx1"/>
                  </w14:solidFill>
                </w14:textFill>
              </w:rPr>
              <w:t>获得</w:t>
            </w:r>
            <w:r>
              <w:rPr>
                <w:rFonts w:hint="eastAsia" w:ascii="宋体" w:hAnsi="宋体" w:eastAsia="宋体" w:cs="宋体"/>
                <w:color w:val="000000" w:themeColor="text1"/>
                <w:sz w:val="21"/>
                <w:szCs w:val="21"/>
                <w14:textFill>
                  <w14:solidFill>
                    <w14:schemeClr w14:val="tx1"/>
                  </w14:solidFill>
                </w14:textFill>
              </w:rPr>
              <w:t>NMPA</w:t>
            </w:r>
            <w:r>
              <w:rPr>
                <w:rFonts w:hint="eastAsia" w:ascii="宋体" w:hAnsi="宋体" w:eastAsia="宋体" w:cs="宋体"/>
                <w:color w:val="000000" w:themeColor="text1"/>
                <w:sz w:val="21"/>
                <w:szCs w:val="21"/>
                <w:lang w:val="zh-TW" w:eastAsia="zh-TW"/>
                <w14:textFill>
                  <w14:solidFill>
                    <w14:schemeClr w14:val="tx1"/>
                  </w14:solidFill>
                </w14:textFill>
              </w:rPr>
              <w:t>三类医疗器械注册证</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C06C2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DF52F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7E4A6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49</w:t>
            </w:r>
          </w:p>
        </w:tc>
        <w:tc>
          <w:tcPr>
            <w:tcW w:w="7061" w:type="dxa"/>
            <w:tcBorders>
              <w:top w:val="single" w:color="auto" w:sz="4" w:space="0"/>
              <w:left w:val="nil"/>
              <w:bottom w:val="single" w:color="auto" w:sz="4" w:space="0"/>
              <w:right w:val="single" w:color="auto" w:sz="4" w:space="0"/>
            </w:tcBorders>
            <w:shd w:val="clear" w:color="auto" w:fill="auto"/>
          </w:tcPr>
          <w:p w14:paraId="7CFA5E76">
            <w:pPr>
              <w:pStyle w:val="22"/>
              <w:tabs>
                <w:tab w:val="left" w:pos="850"/>
              </w:tabs>
              <w:spacing w:after="0" w:line="240" w:lineRule="auto"/>
              <w:ind w:left="0" w:firstLine="0"/>
              <w:rPr>
                <w:rFonts w:hint="eastAsia" w:ascii="宋体" w:hAnsi="宋体" w:eastAsia="宋体" w:cs="宋体"/>
                <w:color w:val="000000" w:themeColor="text1"/>
                <w:sz w:val="21"/>
                <w:szCs w:val="21"/>
                <w:lang w:val="zh-TW"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提供有效期内的肿瘤轮廓智能勾画产品的新技术新产品证书</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5036BD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A149A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1AE13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50</w:t>
            </w:r>
          </w:p>
        </w:tc>
        <w:tc>
          <w:tcPr>
            <w:tcW w:w="7061" w:type="dxa"/>
            <w:tcBorders>
              <w:top w:val="single" w:color="auto" w:sz="4" w:space="0"/>
              <w:left w:val="nil"/>
              <w:bottom w:val="single" w:color="auto" w:sz="4" w:space="0"/>
              <w:right w:val="single" w:color="auto" w:sz="4" w:space="0"/>
            </w:tcBorders>
            <w:shd w:val="clear" w:color="auto" w:fill="auto"/>
          </w:tcPr>
          <w:p w14:paraId="2EF36F94">
            <w:pPr>
              <w:pStyle w:val="22"/>
              <w:tabs>
                <w:tab w:val="left" w:pos="850"/>
              </w:tabs>
              <w:spacing w:after="0" w:line="240" w:lineRule="auto"/>
              <w:ind w:left="0" w:firstLine="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提供经中国国家认证认可监督管理委员会认证机构颁发的有效期内的信息安全管理体系认证证书和信息技术服务管理体系认证证书</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72BCE9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6084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D5941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51</w:t>
            </w:r>
          </w:p>
        </w:tc>
        <w:tc>
          <w:tcPr>
            <w:tcW w:w="7061" w:type="dxa"/>
            <w:tcBorders>
              <w:top w:val="single" w:color="auto" w:sz="4" w:space="0"/>
              <w:left w:val="nil"/>
              <w:bottom w:val="single" w:color="auto" w:sz="4" w:space="0"/>
              <w:right w:val="single" w:color="auto" w:sz="4" w:space="0"/>
            </w:tcBorders>
            <w:shd w:val="clear" w:color="auto" w:fill="auto"/>
          </w:tcPr>
          <w:p w14:paraId="1CCD5605">
            <w:pPr>
              <w:pStyle w:val="22"/>
              <w:tabs>
                <w:tab w:val="left" w:pos="850"/>
              </w:tabs>
              <w:spacing w:after="0" w:line="240" w:lineRule="auto"/>
              <w:ind w:left="0" w:firstLine="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提供经中国国家认证认可监督管理委员会认证机构颁发的有效期内的覆盖放射治疗轮廓勾画软件的质量管理体系认证证书</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749C8A7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928AB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26512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52</w:t>
            </w:r>
          </w:p>
        </w:tc>
        <w:tc>
          <w:tcPr>
            <w:tcW w:w="7061" w:type="dxa"/>
            <w:tcBorders>
              <w:top w:val="single" w:color="auto" w:sz="4" w:space="0"/>
              <w:left w:val="nil"/>
              <w:bottom w:val="single" w:color="auto" w:sz="4" w:space="0"/>
              <w:right w:val="single" w:color="auto" w:sz="4" w:space="0"/>
            </w:tcBorders>
            <w:shd w:val="clear" w:color="auto" w:fill="auto"/>
          </w:tcPr>
          <w:p w14:paraId="5F37D7E1">
            <w:pPr>
              <w:pStyle w:val="22"/>
              <w:tabs>
                <w:tab w:val="left" w:pos="850"/>
              </w:tabs>
              <w:spacing w:after="0" w:line="240" w:lineRule="auto"/>
              <w:ind w:left="0" w:firstLine="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提供经中国国家认证认可监督管理委员会认证机构颁发的有效期内的放射治疗轮廓勾画软件的医疗器械质量管理体系认证证书</w:t>
            </w:r>
            <w:r>
              <w:rPr>
                <w:rFonts w:hint="eastAsia" w:ascii="宋体" w:hAnsi="宋体" w:eastAsia="宋体" w:cs="宋体"/>
                <w:color w:val="000000" w:themeColor="text1"/>
                <w:sz w:val="21"/>
                <w:szCs w:val="21"/>
                <w:lang w:val="zh-TW" w:eastAsia="zh-CN"/>
                <w14:textFill>
                  <w14:solidFill>
                    <w14:schemeClr w14:val="tx1"/>
                  </w14:solidFill>
                </w14:textFill>
              </w:rPr>
              <w:t>。</w:t>
            </w:r>
          </w:p>
        </w:tc>
      </w:tr>
      <w:tr w14:paraId="2395E3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924AD2">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3EFDEB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53</w:t>
            </w:r>
          </w:p>
        </w:tc>
        <w:tc>
          <w:tcPr>
            <w:tcW w:w="7061" w:type="dxa"/>
            <w:tcBorders>
              <w:top w:val="single" w:color="auto" w:sz="4" w:space="0"/>
              <w:left w:val="nil"/>
              <w:bottom w:val="single" w:color="auto" w:sz="4" w:space="0"/>
              <w:right w:val="single" w:color="auto" w:sz="4" w:space="0"/>
            </w:tcBorders>
            <w:shd w:val="clear" w:color="auto" w:fill="auto"/>
          </w:tcPr>
          <w:p w14:paraId="3FBD0B67">
            <w:pPr>
              <w:pStyle w:val="22"/>
              <w:tabs>
                <w:tab w:val="left" w:pos="850"/>
              </w:tabs>
              <w:spacing w:after="0" w:line="240" w:lineRule="auto"/>
              <w:ind w:left="0" w:firstLine="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要求投标人在采购方东胜部和康巴什部</w:t>
            </w:r>
            <w:r>
              <w:rPr>
                <w:rFonts w:ascii="Times New Roman" w:hAnsi="Times New Roman" w:eastAsia="宋体" w:cs="宋体"/>
                <w:b w:val="0"/>
                <w:bCs w:val="0"/>
                <w:color w:val="000000" w:themeColor="text1"/>
                <w:sz w:val="21"/>
                <w:szCs w:val="21"/>
                <w:u w:color="FF0000"/>
                <w:lang w:val="zh-TW" w:eastAsia="zh-TW"/>
                <w14:textFill>
                  <w14:solidFill>
                    <w14:schemeClr w14:val="tx1"/>
                  </w14:solidFill>
                </w14:textFill>
              </w:rPr>
              <w:t>同时支持</w:t>
            </w:r>
            <w:r>
              <w:rPr>
                <w:rFonts w:ascii="Times New Roman" w:hAnsi="Times New Roman" w:eastAsia="宋体" w:cs="宋体"/>
                <w:b w:val="0"/>
                <w:bCs w:val="0"/>
                <w:color w:val="000000" w:themeColor="text1"/>
                <w:sz w:val="21"/>
                <w:szCs w:val="21"/>
                <w:u w:color="FF0000"/>
                <w14:textFill>
                  <w14:solidFill>
                    <w14:schemeClr w14:val="tx1"/>
                  </w14:solidFill>
                </w14:textFill>
              </w:rPr>
              <w:t>B/S</w:t>
            </w:r>
            <w:r>
              <w:rPr>
                <w:rFonts w:ascii="Times New Roman" w:hAnsi="Times New Roman" w:eastAsia="宋体" w:cs="宋体"/>
                <w:b w:val="0"/>
                <w:bCs w:val="0"/>
                <w:color w:val="000000" w:themeColor="text1"/>
                <w:sz w:val="21"/>
                <w:szCs w:val="21"/>
                <w:u w:color="FF0000"/>
                <w:lang w:val="zh-TW" w:eastAsia="zh-TW"/>
                <w14:textFill>
                  <w14:solidFill>
                    <w14:schemeClr w14:val="tx1"/>
                  </w14:solidFill>
                </w14:textFill>
              </w:rPr>
              <w:t>架构，支持多用户（全科室所有用户）、不同病区（同一网段）、在任意计算机终端的并发自动勾画</w:t>
            </w:r>
            <w:r>
              <w:rPr>
                <w:rFonts w:ascii="Times New Roman" w:hAnsi="Times New Roman" w:eastAsia="宋体" w:cs="宋体"/>
                <w:b w:val="0"/>
                <w:bCs w:val="0"/>
                <w:color w:val="000000" w:themeColor="text1"/>
                <w:sz w:val="21"/>
                <w:szCs w:val="21"/>
                <w:u w:color="FF0000"/>
                <w:lang w:val="zh-CN"/>
                <w14:textFill>
                  <w14:solidFill>
                    <w14:schemeClr w14:val="tx1"/>
                  </w14:solidFill>
                </w14:textFill>
              </w:rPr>
              <w:t>，</w:t>
            </w:r>
            <w:r>
              <w:rPr>
                <w:rFonts w:ascii="Times New Roman" w:hAnsi="Times New Roman" w:eastAsia="宋体" w:cs="宋体"/>
                <w:b w:val="0"/>
                <w:bCs w:val="0"/>
                <w:color w:val="000000" w:themeColor="text1"/>
                <w:sz w:val="21"/>
                <w:szCs w:val="21"/>
                <w:u w:color="FF0000"/>
                <w:lang w:val="zh-TW" w:eastAsia="zh-TW"/>
                <w14:textFill>
                  <w14:solidFill>
                    <w14:schemeClr w14:val="tx1"/>
                  </w14:solidFill>
                </w14:textFill>
              </w:rPr>
              <w:t>满足科室多用户用网页方式全自动勾画靶区和危及器官</w:t>
            </w:r>
            <w:r>
              <w:rPr>
                <w:rFonts w:hint="eastAsia" w:ascii="宋体" w:hAnsi="宋体" w:eastAsia="宋体" w:cs="宋体"/>
                <w:color w:val="000000" w:themeColor="text1"/>
                <w:sz w:val="21"/>
                <w:szCs w:val="21"/>
                <w:lang w:val="en-US" w:eastAsia="zh-CN"/>
                <w14:textFill>
                  <w14:solidFill>
                    <w14:schemeClr w14:val="tx1"/>
                  </w14:solidFill>
                </w14:textFill>
              </w:rPr>
              <w:t>自动勾画系统且可独立运行。</w:t>
            </w:r>
          </w:p>
        </w:tc>
      </w:tr>
      <w:tr w14:paraId="2A2C373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F464F5">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EF794C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54</w:t>
            </w:r>
          </w:p>
        </w:tc>
        <w:tc>
          <w:tcPr>
            <w:tcW w:w="7061" w:type="dxa"/>
            <w:tcBorders>
              <w:top w:val="single" w:color="auto" w:sz="4" w:space="0"/>
              <w:left w:val="nil"/>
              <w:bottom w:val="single" w:color="auto" w:sz="4" w:space="0"/>
              <w:right w:val="single" w:color="auto" w:sz="4" w:space="0"/>
            </w:tcBorders>
            <w:shd w:val="clear" w:color="auto" w:fill="auto"/>
          </w:tcPr>
          <w:p w14:paraId="2145B861">
            <w:pPr>
              <w:pStyle w:val="22"/>
              <w:tabs>
                <w:tab w:val="left" w:pos="850"/>
              </w:tabs>
              <w:spacing w:after="0" w:line="240" w:lineRule="auto"/>
              <w:ind w:left="0" w:firstLine="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在质保期内免费升级软件版本。</w:t>
            </w:r>
          </w:p>
        </w:tc>
      </w:tr>
      <w:tr w14:paraId="1CE414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A7297F">
            <w:pPr>
              <w:widowControl/>
              <w:spacing w:line="240" w:lineRule="auto"/>
              <w:jc w:val="center"/>
              <w:rPr>
                <w:rFonts w:hint="default"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FAE206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55</w:t>
            </w:r>
          </w:p>
        </w:tc>
        <w:tc>
          <w:tcPr>
            <w:tcW w:w="7061" w:type="dxa"/>
            <w:tcBorders>
              <w:top w:val="single" w:color="auto" w:sz="4" w:space="0"/>
              <w:left w:val="nil"/>
              <w:bottom w:val="single" w:color="auto" w:sz="4" w:space="0"/>
              <w:right w:val="single" w:color="auto" w:sz="4" w:space="0"/>
            </w:tcBorders>
            <w:shd w:val="clear" w:color="auto" w:fill="auto"/>
          </w:tcPr>
          <w:p w14:paraId="35E7EDD3">
            <w:pPr>
              <w:pStyle w:val="22"/>
              <w:tabs>
                <w:tab w:val="left" w:pos="850"/>
              </w:tabs>
              <w:spacing w:after="0" w:line="240" w:lineRule="auto"/>
              <w:ind w:left="0" w:firstLine="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质保范围要求：包含工作站硬件及软件，整系统全保。</w:t>
            </w:r>
          </w:p>
        </w:tc>
      </w:tr>
      <w:tr w14:paraId="25412C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36E824">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1BFD0C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56</w:t>
            </w:r>
          </w:p>
        </w:tc>
        <w:tc>
          <w:tcPr>
            <w:tcW w:w="7061" w:type="dxa"/>
            <w:tcBorders>
              <w:top w:val="single" w:color="auto" w:sz="4" w:space="0"/>
              <w:left w:val="nil"/>
              <w:bottom w:val="single" w:color="auto" w:sz="4" w:space="0"/>
              <w:right w:val="single" w:color="auto" w:sz="4" w:space="0"/>
            </w:tcBorders>
            <w:shd w:val="clear" w:color="auto" w:fill="auto"/>
          </w:tcPr>
          <w:p w14:paraId="13C5E7D6">
            <w:pPr>
              <w:pStyle w:val="22"/>
              <w:tabs>
                <w:tab w:val="left" w:pos="850"/>
              </w:tabs>
              <w:spacing w:after="0" w:line="240" w:lineRule="auto"/>
              <w:ind w:left="0" w:firstLine="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项目中标后，要求投标人在2日内完成系统的安装与调试。</w:t>
            </w:r>
          </w:p>
        </w:tc>
      </w:tr>
      <w:tr w14:paraId="5649F9C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B3A91AB">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注：1.“参数性质”标“</w:t>
            </w:r>
            <w:r>
              <w:rPr>
                <w:rFonts w:hint="eastAsia" w:ascii="宋体" w:hAnsi="宋体" w:eastAsia="宋体" w:cs="宋体"/>
                <w:sz w:val="21"/>
                <w:szCs w:val="21"/>
                <w:lang w:val="en-US" w:eastAsia="zh-CN" w:bidi="lo-LA"/>
              </w:rPr>
              <w:t>★</w:t>
            </w:r>
            <w:r>
              <w:rPr>
                <w:rFonts w:hint="eastAsia" w:ascii="宋体" w:hAnsi="宋体" w:eastAsia="宋体" w:cs="宋体"/>
                <w:kern w:val="0"/>
                <w:sz w:val="21"/>
                <w:szCs w:val="21"/>
              </w:rPr>
              <w:t>”表示此参数为主要技术参数，不满足任意1条即取消投标资格。</w:t>
            </w:r>
          </w:p>
          <w:p w14:paraId="4D4AD58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kern w:val="0"/>
                <w:sz w:val="21"/>
                <w:szCs w:val="21"/>
              </w:rPr>
              <w:t>2.非主要技术参数，超过2条不满足即取消投标资格。</w:t>
            </w:r>
          </w:p>
        </w:tc>
      </w:tr>
    </w:tbl>
    <w:p w14:paraId="283E29EF">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4EEFBCD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bookmarkStart w:id="1" w:name="_GoBack"/>
      <w:bookmarkEnd w:id="1"/>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860329"/>
    <w:rsid w:val="5ED418C8"/>
    <w:rsid w:val="5EF71E76"/>
    <w:rsid w:val="616C33F6"/>
    <w:rsid w:val="62DE1443"/>
    <w:rsid w:val="62E24E32"/>
    <w:rsid w:val="64E47B74"/>
    <w:rsid w:val="6585763E"/>
    <w:rsid w:val="661108EC"/>
    <w:rsid w:val="669049D8"/>
    <w:rsid w:val="67D14995"/>
    <w:rsid w:val="6C0D60E9"/>
    <w:rsid w:val="6D4F63E7"/>
    <w:rsid w:val="6EF0008F"/>
    <w:rsid w:val="6F236889"/>
    <w:rsid w:val="6F3911E0"/>
    <w:rsid w:val="6F5104C0"/>
    <w:rsid w:val="719B7B32"/>
    <w:rsid w:val="71DA20A9"/>
    <w:rsid w:val="72D20C3B"/>
    <w:rsid w:val="75080C92"/>
    <w:rsid w:val="76B838A9"/>
    <w:rsid w:val="78564BB1"/>
    <w:rsid w:val="7A8D5099"/>
    <w:rsid w:val="7AC426F9"/>
    <w:rsid w:val="7BB21433"/>
    <w:rsid w:val="7D3B4375"/>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 w:type="paragraph" w:customStyle="1" w:styleId="21">
    <w:name w:val="列表段落1"/>
    <w:basedOn w:val="1"/>
    <w:qFormat/>
    <w:uiPriority w:val="34"/>
    <w:pPr>
      <w:ind w:firstLine="420" w:firstLineChars="200"/>
    </w:pPr>
    <w:rPr>
      <w:rFonts w:ascii="Times New Roman" w:hAnsi="Times New Roman" w:eastAsia="宋体" w:cs="Times New Roman"/>
      <w:sz w:val="28"/>
      <w:szCs w:val="21"/>
    </w:rPr>
  </w:style>
  <w:style w:type="paragraph" w:customStyle="1" w:styleId="22">
    <w:name w:val="List Paragraph1"/>
    <w:qFormat/>
    <w:uiPriority w:val="0"/>
    <w:pPr>
      <w:spacing w:after="183" w:line="259" w:lineRule="auto"/>
      <w:ind w:left="10" w:firstLine="420"/>
    </w:pPr>
    <w:rPr>
      <w:rFonts w:hint="eastAsia" w:ascii="Arial Unicode MS" w:hAnsi="Arial Unicode MS" w:eastAsia="Calibri" w:cs="Arial Unicode MS"/>
      <w:color w:val="000000"/>
      <w:kern w:val="2"/>
      <w:sz w:val="22"/>
      <w:szCs w:val="22"/>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7566</Words>
  <Characters>8715</Characters>
  <Lines>0</Lines>
  <Paragraphs>0</Paragraphs>
  <TotalTime>0</TotalTime>
  <ScaleCrop>false</ScaleCrop>
  <LinksUpToDate>false</LinksUpToDate>
  <CharactersWithSpaces>9037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2024-11-13T01:06:31Z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E46B613B98354C1C9EA5751D703C1152_13</vt:lpwstr>
  </property>
  <property fmtid="{D5CDD505-2E9C-101B-9397-08002B2CF9AE}" pid="4" name="commondata">
    <vt:lpwstr>eyJoZGlkIjoiM2I5YmQyM2VlMzIyNzg3MTM0MjMzMjczYWU0N2U3MTcifQ==</vt:lpwstr>
  </property>
</Properties>
</file>